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34475" w14:textId="77777777" w:rsidR="00A2026F" w:rsidRPr="00CC74DB" w:rsidRDefault="00A2026F" w:rsidP="00CC74DB">
      <w:pPr>
        <w:pStyle w:val="Default"/>
        <w:jc w:val="both"/>
      </w:pPr>
      <w:bookmarkStart w:id="0" w:name="_GoBack"/>
      <w:bookmarkEnd w:id="0"/>
    </w:p>
    <w:p w14:paraId="0C862017" w14:textId="77777777" w:rsidR="00A2026F" w:rsidRPr="00544B31" w:rsidRDefault="00CC74DB" w:rsidP="00CC74DB">
      <w:pPr>
        <w:pStyle w:val="Default"/>
        <w:jc w:val="both"/>
      </w:pPr>
      <w:r w:rsidRPr="00CC74DB">
        <w:rPr>
          <w:b/>
          <w:bCs/>
        </w:rPr>
        <w:t xml:space="preserve">                                              </w:t>
      </w:r>
      <w:r w:rsidR="00A2026F" w:rsidRPr="00544B31">
        <w:rPr>
          <w:b/>
          <w:bCs/>
        </w:rPr>
        <w:t>Договор теплоснабжения № ______</w:t>
      </w:r>
    </w:p>
    <w:p w14:paraId="1089BCB1" w14:textId="77777777" w:rsidR="00A2026F" w:rsidRPr="00544B31" w:rsidRDefault="00A2026F" w:rsidP="00CC74DB">
      <w:pPr>
        <w:pStyle w:val="Default"/>
        <w:jc w:val="both"/>
      </w:pPr>
      <w:r w:rsidRPr="00544B31">
        <w:t xml:space="preserve">г. </w:t>
      </w:r>
      <w:r w:rsidR="00CC74DB" w:rsidRPr="00544B31">
        <w:t>Рыбинск                                                                                                                              _</w:t>
      </w:r>
      <w:r w:rsidRPr="00544B31">
        <w:t>______________</w:t>
      </w:r>
      <w:r w:rsidR="00CC74DB" w:rsidRPr="00544B31">
        <w:t>г.</w:t>
      </w:r>
      <w:r w:rsidRPr="00544B31">
        <w:t xml:space="preserve"> </w:t>
      </w:r>
    </w:p>
    <w:p w14:paraId="0F189DD5" w14:textId="77777777" w:rsidR="00CC74DB" w:rsidRPr="00544B31" w:rsidRDefault="00CC74DB" w:rsidP="00CC74DB">
      <w:pPr>
        <w:pStyle w:val="Default"/>
        <w:jc w:val="both"/>
      </w:pPr>
    </w:p>
    <w:p w14:paraId="3E6BAB74" w14:textId="77777777" w:rsidR="00CC74DB" w:rsidRPr="00544B31" w:rsidRDefault="00CC74DB" w:rsidP="00CC74DB">
      <w:pPr>
        <w:pStyle w:val="Default"/>
        <w:jc w:val="both"/>
      </w:pPr>
    </w:p>
    <w:p w14:paraId="439D4806" w14:textId="47137634" w:rsidR="00A2026F" w:rsidRPr="00544B31" w:rsidRDefault="00296D25" w:rsidP="00CC74DB">
      <w:pPr>
        <w:pStyle w:val="Default"/>
        <w:jc w:val="both"/>
      </w:pPr>
      <w:r w:rsidRPr="00544B31">
        <w:t xml:space="preserve">   Государственное предприятие Ярославской области «Ярославский областной водоканал», </w:t>
      </w:r>
      <w:r w:rsidR="00A2026F" w:rsidRPr="00544B31">
        <w:t xml:space="preserve">именуемое в дальнейшем «Теплоснабжающая организация», в лице ____________________, действующего на основании доверенности № ______ от _____________, с одной стороны, и </w:t>
      </w:r>
    </w:p>
    <w:p w14:paraId="03E0E194" w14:textId="77777777" w:rsidR="00A2026F" w:rsidRPr="00544B31" w:rsidRDefault="00A2026F" w:rsidP="00CC74DB">
      <w:pPr>
        <w:pStyle w:val="Default"/>
        <w:jc w:val="both"/>
      </w:pPr>
      <w:r w:rsidRPr="00544B31">
        <w:t xml:space="preserve">__________________________________, именуемый в дальнейшем «Потребитель», в лице ____________________, действующего на основании _____________________________, с другой стороны, заключили настоящий договор о нижеследующем: </w:t>
      </w:r>
    </w:p>
    <w:p w14:paraId="653AA49C" w14:textId="77777777" w:rsidR="00CC74DB" w:rsidRPr="00544B31" w:rsidRDefault="00CC74DB" w:rsidP="00CC74DB">
      <w:pPr>
        <w:pStyle w:val="Default"/>
        <w:jc w:val="both"/>
      </w:pPr>
    </w:p>
    <w:p w14:paraId="15C9D735" w14:textId="10A6B9CA" w:rsidR="00B27321" w:rsidRPr="00544B31" w:rsidRDefault="003C0D1E" w:rsidP="00B27321">
      <w:pPr>
        <w:numPr>
          <w:ilvl w:val="0"/>
          <w:numId w:val="37"/>
        </w:numPr>
        <w:suppressLineNumbers/>
        <w:tabs>
          <w:tab w:val="left" w:pos="709"/>
        </w:tabs>
        <w:ind w:left="1134" w:hanging="708"/>
        <w:rPr>
          <w:rFonts w:ascii="Times New Roman" w:hAnsi="Times New Roman"/>
          <w:b/>
          <w:sz w:val="24"/>
          <w:szCs w:val="24"/>
          <w:lang w:eastAsia="ru-RU"/>
        </w:rPr>
      </w:pPr>
      <w:r w:rsidRPr="00544B31">
        <w:rPr>
          <w:rFonts w:ascii="Times New Roman" w:hAnsi="Times New Roman"/>
          <w:b/>
          <w:sz w:val="24"/>
          <w:szCs w:val="24"/>
          <w:lang w:eastAsia="ru-RU"/>
        </w:rPr>
        <w:t xml:space="preserve"> Предмет д</w:t>
      </w:r>
      <w:r w:rsidR="00B27321" w:rsidRPr="00544B31">
        <w:rPr>
          <w:rFonts w:ascii="Times New Roman" w:hAnsi="Times New Roman"/>
          <w:b/>
          <w:sz w:val="24"/>
          <w:szCs w:val="24"/>
          <w:lang w:eastAsia="ru-RU"/>
        </w:rPr>
        <w:t>оговора</w:t>
      </w:r>
    </w:p>
    <w:p w14:paraId="6DAB8F05" w14:textId="1599FF40" w:rsidR="00733B26" w:rsidRPr="00544B31" w:rsidRDefault="00733B26" w:rsidP="00733B26">
      <w:pPr>
        <w:numPr>
          <w:ilvl w:val="1"/>
          <w:numId w:val="37"/>
        </w:numPr>
        <w:suppressLineNumbers/>
        <w:tabs>
          <w:tab w:val="left" w:pos="0"/>
        </w:tabs>
        <w:ind w:left="0" w:firstLine="0"/>
        <w:rPr>
          <w:rFonts w:ascii="Times New Roman" w:hAnsi="Times New Roman"/>
          <w:sz w:val="24"/>
          <w:szCs w:val="24"/>
          <w:lang w:eastAsia="ru-RU"/>
        </w:rPr>
      </w:pPr>
      <w:r w:rsidRPr="00544B31">
        <w:rPr>
          <w:rFonts w:ascii="Times New Roman" w:hAnsi="Times New Roman"/>
          <w:sz w:val="24"/>
          <w:szCs w:val="24"/>
          <w:lang w:eastAsia="ru-RU"/>
        </w:rPr>
        <w:t>В соответствии с н</w:t>
      </w:r>
      <w:r w:rsidR="003C0D1E" w:rsidRPr="00544B31">
        <w:rPr>
          <w:rFonts w:ascii="Times New Roman" w:hAnsi="Times New Roman"/>
          <w:sz w:val="24"/>
          <w:szCs w:val="24"/>
          <w:lang w:eastAsia="ru-RU"/>
        </w:rPr>
        <w:t>астоящим д</w:t>
      </w:r>
      <w:r w:rsidRPr="00544B31">
        <w:rPr>
          <w:rFonts w:ascii="Times New Roman" w:hAnsi="Times New Roman"/>
          <w:sz w:val="24"/>
          <w:szCs w:val="24"/>
          <w:lang w:eastAsia="ru-RU"/>
        </w:rPr>
        <w:t>оговором Теплоснабжающая организация поставляет тепловую энергию и теплоноситель на отопление, вентиляцию и горячее водоснабжение (далее по тексту – ГВС) до границы балансовой принадлежности тепловых сетей (до точки поставки), а Потребитель принимает и оплачивает тепловую энергию и теплоноситель, в том числе как горячую воду на нужды горячего водоснабжения (далее – тепловую энергию и теплоноситель), собл</w:t>
      </w:r>
      <w:r w:rsidR="003C0D1E" w:rsidRPr="00544B31">
        <w:rPr>
          <w:rFonts w:ascii="Times New Roman" w:hAnsi="Times New Roman"/>
          <w:sz w:val="24"/>
          <w:szCs w:val="24"/>
          <w:lang w:eastAsia="ru-RU"/>
        </w:rPr>
        <w:t>юдая предусмотренный настоящим д</w:t>
      </w:r>
      <w:r w:rsidRPr="00544B31">
        <w:rPr>
          <w:rFonts w:ascii="Times New Roman" w:hAnsi="Times New Roman"/>
          <w:sz w:val="24"/>
          <w:szCs w:val="24"/>
          <w:lang w:eastAsia="ru-RU"/>
        </w:rPr>
        <w:t>оговором режим потребления тепловой энергии и теплоносителя, обеспечивая безопасность эксплуатации находящихся в его ведении тепловых сетей и исправность используемых им приборов и оборудования.</w:t>
      </w:r>
    </w:p>
    <w:p w14:paraId="699AAC93" w14:textId="7867F068" w:rsidR="00733B26" w:rsidRPr="00544B31" w:rsidRDefault="00733B26" w:rsidP="00733B26">
      <w:pPr>
        <w:rPr>
          <w:rFonts w:ascii="Times New Roman" w:hAnsi="Times New Roman"/>
          <w:sz w:val="24"/>
          <w:szCs w:val="24"/>
          <w:lang w:eastAsia="ru-RU"/>
        </w:rPr>
      </w:pPr>
      <w:r w:rsidRPr="00544B31">
        <w:rPr>
          <w:rFonts w:ascii="Times New Roman" w:hAnsi="Times New Roman"/>
          <w:b/>
          <w:sz w:val="24"/>
          <w:szCs w:val="24"/>
          <w:lang w:eastAsia="ru-RU"/>
        </w:rPr>
        <w:t>1.2.</w:t>
      </w:r>
      <w:r w:rsidR="003C0D1E" w:rsidRPr="00544B31">
        <w:rPr>
          <w:rFonts w:ascii="Times New Roman" w:hAnsi="Times New Roman"/>
          <w:sz w:val="24"/>
          <w:szCs w:val="24"/>
          <w:lang w:eastAsia="ru-RU"/>
        </w:rPr>
        <w:t xml:space="preserve"> Настоящий д</w:t>
      </w:r>
      <w:r w:rsidRPr="00544B31">
        <w:rPr>
          <w:rFonts w:ascii="Times New Roman" w:hAnsi="Times New Roman"/>
          <w:sz w:val="24"/>
          <w:szCs w:val="24"/>
          <w:lang w:eastAsia="ru-RU"/>
        </w:rPr>
        <w:t>оговор заключается в соответствии с Федеральным законом от 18.07.2011 N 223-ФЗ «О закупках товаров, работ, услуг отдельными видами юридических лиц».</w:t>
      </w:r>
    </w:p>
    <w:p w14:paraId="6DDB63AF" w14:textId="33207476" w:rsidR="00733B26" w:rsidRPr="00544B31" w:rsidRDefault="00733B26" w:rsidP="00733B26">
      <w:pPr>
        <w:suppressLineNumbers/>
        <w:tabs>
          <w:tab w:val="left" w:pos="0"/>
        </w:tabs>
        <w:rPr>
          <w:rFonts w:ascii="Times New Roman" w:hAnsi="Times New Roman"/>
          <w:sz w:val="24"/>
          <w:szCs w:val="24"/>
          <w:lang w:eastAsia="ru-RU"/>
        </w:rPr>
      </w:pPr>
      <w:r w:rsidRPr="00544B31">
        <w:rPr>
          <w:rFonts w:ascii="Times New Roman" w:hAnsi="Times New Roman"/>
          <w:b/>
          <w:sz w:val="24"/>
          <w:szCs w:val="24"/>
          <w:lang w:eastAsia="ru-RU"/>
        </w:rPr>
        <w:t>1.3.</w:t>
      </w:r>
      <w:r w:rsidR="003C0D1E" w:rsidRPr="00544B31">
        <w:rPr>
          <w:rFonts w:ascii="Times New Roman" w:hAnsi="Times New Roman"/>
          <w:sz w:val="24"/>
          <w:szCs w:val="24"/>
          <w:lang w:eastAsia="ru-RU"/>
        </w:rPr>
        <w:t xml:space="preserve"> При выполнении настоящего д</w:t>
      </w:r>
      <w:r w:rsidRPr="00544B31">
        <w:rPr>
          <w:rFonts w:ascii="Times New Roman" w:hAnsi="Times New Roman"/>
          <w:sz w:val="24"/>
          <w:szCs w:val="24"/>
          <w:lang w:eastAsia="ru-RU"/>
        </w:rPr>
        <w:t>оговора стороны руководствуются Гражданским Кодексом Российской Федерации, Федеральным законом от 18.07.2011 N 223-ФЗ «О закупках товаров, работ, услуг отдельными видами юридических лиц», Федеральным законом от 27.07.2010 № 190-ФЗ «О теплоснабжении», Постановлением Правительства РФ от 8 августа 2012 г. N </w:t>
      </w:r>
      <w:r w:rsidRPr="00544B31">
        <w:rPr>
          <w:rFonts w:ascii="Times New Roman" w:hAnsi="Times New Roman"/>
          <w:iCs/>
          <w:sz w:val="24"/>
          <w:szCs w:val="24"/>
          <w:lang w:eastAsia="ru-RU"/>
        </w:rPr>
        <w:t xml:space="preserve">808 </w:t>
      </w:r>
      <w:r w:rsidRPr="00544B31">
        <w:rPr>
          <w:rFonts w:ascii="Times New Roman" w:hAnsi="Times New Roman"/>
          <w:sz w:val="24"/>
          <w:szCs w:val="24"/>
          <w:lang w:eastAsia="ru-RU"/>
        </w:rPr>
        <w:t>"Об организации теплоснабжения в Российской Федерации и о внесении изменений в некоторые акты Правительства Российской Федерации", Правилами коммерческого учета тепловой энергии, теплоносителя, утвержденными Постановлением Правительства РФ от 18.11.2013 № 1034, Правилами технической эксплуатации тепловых энергоустановок, утвержденными Приказом Минэнерго России от 14.05.2025 № 511, Правилами обеспечения готовности к отопительному периоду и Порядка проведения оценки обеспечения готовности к отопительному периоду, утвержденными Приказом Минэнерго России от 13.11.2024 № 2234, Методикой коммерческого учета тепловой энергии, теплоносителя, утвержденной Приказом Министерства строительства и жилищно-коммунального хозяйства РФ от 17 марта 2014 г. N </w:t>
      </w:r>
      <w:r w:rsidRPr="00544B31">
        <w:rPr>
          <w:rFonts w:ascii="Times New Roman" w:hAnsi="Times New Roman"/>
          <w:iCs/>
          <w:sz w:val="24"/>
          <w:szCs w:val="24"/>
          <w:lang w:eastAsia="ru-RU"/>
        </w:rPr>
        <w:t>99</w:t>
      </w:r>
      <w:r w:rsidRPr="00544B31">
        <w:rPr>
          <w:rFonts w:ascii="Times New Roman" w:hAnsi="Times New Roman"/>
          <w:sz w:val="24"/>
          <w:szCs w:val="24"/>
          <w:lang w:eastAsia="ru-RU"/>
        </w:rPr>
        <w:t>/</w:t>
      </w:r>
      <w:proofErr w:type="spellStart"/>
      <w:r w:rsidRPr="00544B31">
        <w:rPr>
          <w:rFonts w:ascii="Times New Roman" w:hAnsi="Times New Roman"/>
          <w:iCs/>
          <w:sz w:val="24"/>
          <w:szCs w:val="24"/>
          <w:lang w:eastAsia="ru-RU"/>
        </w:rPr>
        <w:t>пр</w:t>
      </w:r>
      <w:proofErr w:type="spellEnd"/>
      <w:r w:rsidRPr="00544B31">
        <w:rPr>
          <w:rFonts w:ascii="Times New Roman" w:hAnsi="Times New Roman"/>
          <w:iCs/>
          <w:sz w:val="24"/>
          <w:szCs w:val="24"/>
          <w:lang w:eastAsia="ru-RU"/>
        </w:rPr>
        <w:t>, и другими действующими нормативными актами.</w:t>
      </w:r>
    </w:p>
    <w:p w14:paraId="148C1A14" w14:textId="77777777" w:rsidR="00733B26" w:rsidRPr="00544B31" w:rsidRDefault="00733B26" w:rsidP="00733B26">
      <w:pPr>
        <w:suppressLineNumbers/>
        <w:tabs>
          <w:tab w:val="left" w:pos="0"/>
        </w:tabs>
        <w:ind w:left="720"/>
        <w:rPr>
          <w:rFonts w:ascii="Times New Roman" w:hAnsi="Times New Roman"/>
          <w:sz w:val="24"/>
          <w:szCs w:val="24"/>
          <w:lang w:eastAsia="ru-RU"/>
        </w:rPr>
      </w:pPr>
    </w:p>
    <w:p w14:paraId="5DD11B26" w14:textId="208653D2" w:rsidR="00733B26" w:rsidRPr="00544B31" w:rsidRDefault="003C0D1E" w:rsidP="006A2D58">
      <w:pPr>
        <w:numPr>
          <w:ilvl w:val="0"/>
          <w:numId w:val="37"/>
        </w:numPr>
        <w:ind w:left="284" w:hanging="284"/>
        <w:rPr>
          <w:rFonts w:ascii="Times New Roman" w:hAnsi="Times New Roman"/>
          <w:b/>
          <w:sz w:val="24"/>
          <w:szCs w:val="24"/>
          <w:lang w:eastAsia="ru-RU"/>
        </w:rPr>
      </w:pPr>
      <w:r w:rsidRPr="00544B31">
        <w:rPr>
          <w:rFonts w:ascii="Times New Roman" w:hAnsi="Times New Roman"/>
          <w:b/>
          <w:sz w:val="24"/>
          <w:szCs w:val="24"/>
          <w:lang w:eastAsia="ru-RU"/>
        </w:rPr>
        <w:t>Цена д</w:t>
      </w:r>
      <w:r w:rsidR="00733B26" w:rsidRPr="00544B31">
        <w:rPr>
          <w:rFonts w:ascii="Times New Roman" w:hAnsi="Times New Roman"/>
          <w:b/>
          <w:sz w:val="24"/>
          <w:szCs w:val="24"/>
          <w:lang w:eastAsia="ru-RU"/>
        </w:rPr>
        <w:t>оговора, тарифы на тепловую энергию и теплоноситель</w:t>
      </w:r>
    </w:p>
    <w:p w14:paraId="3A0B6F40" w14:textId="77777777" w:rsidR="00733B26" w:rsidRPr="00544B31" w:rsidRDefault="00733B26" w:rsidP="00733B26">
      <w:pPr>
        <w:rPr>
          <w:rFonts w:ascii="Times New Roman" w:hAnsi="Times New Roman"/>
          <w:b/>
          <w:sz w:val="24"/>
          <w:szCs w:val="24"/>
          <w:lang w:eastAsia="ru-RU"/>
        </w:rPr>
      </w:pPr>
    </w:p>
    <w:p w14:paraId="63B7BA0C" w14:textId="042859D2" w:rsidR="00733B26" w:rsidRPr="00544B31" w:rsidRDefault="00733B26" w:rsidP="00733B26">
      <w:pPr>
        <w:rPr>
          <w:rFonts w:ascii="Times New Roman" w:hAnsi="Times New Roman"/>
          <w:sz w:val="24"/>
          <w:szCs w:val="24"/>
          <w:lang w:eastAsia="ru-RU"/>
        </w:rPr>
      </w:pPr>
      <w:r w:rsidRPr="00544B31">
        <w:rPr>
          <w:rFonts w:ascii="Times New Roman" w:hAnsi="Times New Roman"/>
          <w:b/>
          <w:sz w:val="24"/>
          <w:szCs w:val="24"/>
          <w:lang w:eastAsia="ru-RU"/>
        </w:rPr>
        <w:t xml:space="preserve">2.1. </w:t>
      </w:r>
      <w:r w:rsidRPr="00544B31">
        <w:rPr>
          <w:rFonts w:ascii="Times New Roman" w:hAnsi="Times New Roman"/>
          <w:sz w:val="24"/>
          <w:szCs w:val="24"/>
          <w:lang w:eastAsia="ru-RU"/>
        </w:rPr>
        <w:t xml:space="preserve">Цена настоящего </w:t>
      </w:r>
      <w:r w:rsidR="003C0D1E" w:rsidRPr="00544B31">
        <w:rPr>
          <w:rFonts w:ascii="Times New Roman" w:hAnsi="Times New Roman"/>
          <w:sz w:val="24"/>
          <w:szCs w:val="24"/>
          <w:lang w:eastAsia="ru-RU"/>
        </w:rPr>
        <w:t>д</w:t>
      </w:r>
      <w:r w:rsidRPr="00544B31">
        <w:rPr>
          <w:rFonts w:ascii="Times New Roman" w:hAnsi="Times New Roman"/>
          <w:sz w:val="24"/>
          <w:szCs w:val="24"/>
          <w:lang w:eastAsia="ru-RU"/>
        </w:rPr>
        <w:t>оговора составляет _____ (сумма прописью) рублей ___ копеек с учетом НДС по установленной НК РФ ставке, определяется в соответствии с тарифами, указанными в п.2.2.</w:t>
      </w:r>
    </w:p>
    <w:p w14:paraId="1A69495C" w14:textId="77777777" w:rsidR="00733B26" w:rsidRPr="00544B31" w:rsidRDefault="00733B26" w:rsidP="00733B26">
      <w:pPr>
        <w:rPr>
          <w:rFonts w:ascii="Times New Roman" w:hAnsi="Times New Roman"/>
          <w:sz w:val="24"/>
          <w:szCs w:val="24"/>
          <w:lang w:eastAsia="ru-RU"/>
        </w:rPr>
      </w:pPr>
      <w:r w:rsidRPr="00544B31">
        <w:rPr>
          <w:rFonts w:ascii="Times New Roman" w:hAnsi="Times New Roman"/>
          <w:sz w:val="24"/>
          <w:szCs w:val="24"/>
          <w:lang w:eastAsia="ru-RU"/>
        </w:rPr>
        <w:t>Источник финансирования: ______________________.</w:t>
      </w:r>
    </w:p>
    <w:p w14:paraId="54301095" w14:textId="77777777" w:rsidR="00733B26" w:rsidRPr="00544B31" w:rsidRDefault="00733B26" w:rsidP="00733B26">
      <w:pPr>
        <w:rPr>
          <w:rFonts w:ascii="Times New Roman" w:hAnsi="Times New Roman"/>
          <w:sz w:val="24"/>
          <w:szCs w:val="24"/>
          <w:lang w:eastAsia="ru-RU"/>
        </w:rPr>
      </w:pPr>
      <w:r w:rsidRPr="00544B31">
        <w:rPr>
          <w:rFonts w:ascii="Times New Roman" w:hAnsi="Times New Roman"/>
          <w:b/>
          <w:sz w:val="24"/>
          <w:szCs w:val="24"/>
          <w:lang w:eastAsia="ru-RU"/>
        </w:rPr>
        <w:t xml:space="preserve">2.2. </w:t>
      </w:r>
      <w:r w:rsidRPr="00544B31">
        <w:rPr>
          <w:rFonts w:ascii="Times New Roman" w:hAnsi="Times New Roman"/>
          <w:sz w:val="24"/>
          <w:szCs w:val="24"/>
          <w:lang w:eastAsia="ru-RU"/>
        </w:rPr>
        <w:t>Тарифы на тепловую энергию и теплоноситель устанавливаются исполнительным органом власти Ярославской области, уполномоченным в сфере государственного регулирования тарифов.</w:t>
      </w:r>
    </w:p>
    <w:p w14:paraId="5B985CD5" w14:textId="77777777" w:rsidR="00733B26" w:rsidRPr="00544B31" w:rsidRDefault="00733B26" w:rsidP="00733B26">
      <w:pPr>
        <w:suppressLineNumbers/>
        <w:tabs>
          <w:tab w:val="left" w:pos="993"/>
        </w:tabs>
        <w:rPr>
          <w:rFonts w:ascii="Times New Roman" w:hAnsi="Times New Roman"/>
          <w:sz w:val="24"/>
          <w:szCs w:val="24"/>
          <w:lang w:eastAsia="ru-RU"/>
        </w:rPr>
      </w:pPr>
      <w:r w:rsidRPr="00544B31">
        <w:rPr>
          <w:rFonts w:ascii="Times New Roman" w:hAnsi="Times New Roman"/>
          <w:b/>
          <w:sz w:val="24"/>
          <w:szCs w:val="24"/>
          <w:lang w:eastAsia="ru-RU"/>
        </w:rPr>
        <w:t xml:space="preserve">2.3. </w:t>
      </w:r>
      <w:r w:rsidRPr="00544B31">
        <w:rPr>
          <w:rFonts w:ascii="Times New Roman" w:hAnsi="Times New Roman"/>
          <w:sz w:val="24"/>
          <w:szCs w:val="24"/>
          <w:lang w:eastAsia="ru-RU"/>
        </w:rPr>
        <w:t>Цена договора может быть изменена Сторонами в соответствии с действующим законодательством.</w:t>
      </w:r>
    </w:p>
    <w:p w14:paraId="7F2E49CA" w14:textId="77777777" w:rsidR="00733B26" w:rsidRPr="00544B31" w:rsidRDefault="00733B26" w:rsidP="00733B26">
      <w:pPr>
        <w:rPr>
          <w:rFonts w:ascii="Times New Roman" w:hAnsi="Times New Roman"/>
          <w:b/>
          <w:sz w:val="24"/>
          <w:szCs w:val="24"/>
          <w:lang w:eastAsia="ru-RU"/>
        </w:rPr>
      </w:pPr>
      <w:r w:rsidRPr="00544B31">
        <w:rPr>
          <w:rFonts w:ascii="Times New Roman" w:hAnsi="Times New Roman"/>
          <w:b/>
          <w:sz w:val="24"/>
          <w:szCs w:val="24"/>
          <w:lang w:eastAsia="ru-RU"/>
        </w:rPr>
        <w:t xml:space="preserve">2.4. </w:t>
      </w:r>
      <w:r w:rsidRPr="00544B31">
        <w:rPr>
          <w:rFonts w:ascii="Times New Roman" w:hAnsi="Times New Roman"/>
          <w:sz w:val="24"/>
          <w:szCs w:val="24"/>
          <w:lang w:eastAsia="ru-RU"/>
        </w:rPr>
        <w:t>Расчеты по настоящему договору осуществляются за фактически потребленные тепловую энергию и теплоноситель.</w:t>
      </w:r>
    </w:p>
    <w:p w14:paraId="2E091927" w14:textId="77777777" w:rsidR="00CC74DB" w:rsidRPr="00544B31" w:rsidRDefault="00CC74DB" w:rsidP="00B27321">
      <w:pPr>
        <w:pStyle w:val="Default"/>
        <w:jc w:val="both"/>
      </w:pPr>
    </w:p>
    <w:p w14:paraId="519ACD3E" w14:textId="77777777" w:rsidR="001B230A" w:rsidRPr="00544B31" w:rsidRDefault="001B230A" w:rsidP="00CC74DB">
      <w:pPr>
        <w:pStyle w:val="Default"/>
        <w:jc w:val="both"/>
        <w:rPr>
          <w:b/>
          <w:bCs/>
          <w:color w:val="auto"/>
        </w:rPr>
      </w:pPr>
    </w:p>
    <w:p w14:paraId="2E16AA3C" w14:textId="2B2F5348" w:rsidR="00A2026F" w:rsidRPr="00544B31" w:rsidRDefault="00B27321" w:rsidP="00CC74DB">
      <w:pPr>
        <w:pStyle w:val="Default"/>
        <w:jc w:val="both"/>
      </w:pPr>
      <w:r w:rsidRPr="00544B31">
        <w:rPr>
          <w:b/>
          <w:bCs/>
          <w:color w:val="auto"/>
        </w:rPr>
        <w:t>3</w:t>
      </w:r>
      <w:r w:rsidR="00A2026F" w:rsidRPr="00544B31">
        <w:rPr>
          <w:b/>
          <w:bCs/>
          <w:color w:val="auto"/>
        </w:rPr>
        <w:t xml:space="preserve">. </w:t>
      </w:r>
      <w:r w:rsidR="00A2026F" w:rsidRPr="00544B31">
        <w:rPr>
          <w:b/>
          <w:bCs/>
        </w:rPr>
        <w:t xml:space="preserve">Права и обязанности Теплоснабжающей организации </w:t>
      </w:r>
    </w:p>
    <w:p w14:paraId="368D9B0F" w14:textId="3E1506F5" w:rsidR="00A35A36" w:rsidRPr="00544B31" w:rsidRDefault="00B27321" w:rsidP="00CC74DB">
      <w:pPr>
        <w:suppressLineNumbers/>
        <w:tabs>
          <w:tab w:val="left" w:pos="0"/>
        </w:tabs>
        <w:rPr>
          <w:rFonts w:ascii="Times New Roman" w:hAnsi="Times New Roman"/>
          <w:sz w:val="24"/>
          <w:szCs w:val="24"/>
          <w:lang w:eastAsia="ru-RU"/>
        </w:rPr>
      </w:pPr>
      <w:r w:rsidRPr="00544B31">
        <w:rPr>
          <w:rFonts w:ascii="Times New Roman" w:hAnsi="Times New Roman"/>
          <w:b/>
          <w:bCs/>
          <w:sz w:val="24"/>
          <w:szCs w:val="24"/>
        </w:rPr>
        <w:t>3</w:t>
      </w:r>
      <w:r w:rsidR="00A2026F" w:rsidRPr="00544B31">
        <w:rPr>
          <w:rFonts w:ascii="Times New Roman" w:hAnsi="Times New Roman"/>
          <w:b/>
          <w:bCs/>
          <w:sz w:val="24"/>
          <w:szCs w:val="24"/>
        </w:rPr>
        <w:t>.1.</w:t>
      </w:r>
      <w:r w:rsidR="00A35A36" w:rsidRPr="00544B31">
        <w:rPr>
          <w:rFonts w:ascii="Times New Roman" w:hAnsi="Times New Roman"/>
          <w:sz w:val="24"/>
          <w:szCs w:val="24"/>
          <w:lang w:eastAsia="ru-RU"/>
        </w:rPr>
        <w:t xml:space="preserve"> Поставлять Потребителю тепловую энергию и теплоноситель в количестве и с нагрузками, указанными в Приложении № 1,</w:t>
      </w:r>
      <w:r w:rsidR="00E66D05" w:rsidRPr="00544B31">
        <w:rPr>
          <w:rFonts w:ascii="Times New Roman" w:hAnsi="Times New Roman"/>
          <w:sz w:val="24"/>
          <w:szCs w:val="24"/>
          <w:lang w:eastAsia="ru-RU"/>
        </w:rPr>
        <w:t xml:space="preserve"> </w:t>
      </w:r>
      <w:r w:rsidR="00711A05" w:rsidRPr="00544B31">
        <w:rPr>
          <w:rFonts w:ascii="Times New Roman" w:hAnsi="Times New Roman"/>
          <w:sz w:val="24"/>
          <w:szCs w:val="24"/>
          <w:lang w:eastAsia="ru-RU"/>
        </w:rPr>
        <w:t>1.1,</w:t>
      </w:r>
      <w:r w:rsidR="00A35A36" w:rsidRPr="00544B31">
        <w:rPr>
          <w:rFonts w:ascii="Times New Roman" w:hAnsi="Times New Roman"/>
          <w:sz w:val="24"/>
          <w:szCs w:val="24"/>
          <w:lang w:eastAsia="ru-RU"/>
        </w:rPr>
        <w:t xml:space="preserve"> 2</w:t>
      </w:r>
      <w:r w:rsidR="00711A05" w:rsidRPr="00544B31">
        <w:rPr>
          <w:rFonts w:ascii="Times New Roman" w:hAnsi="Times New Roman"/>
          <w:sz w:val="24"/>
          <w:szCs w:val="24"/>
          <w:lang w:eastAsia="ru-RU"/>
        </w:rPr>
        <w:t xml:space="preserve">, </w:t>
      </w:r>
      <w:proofErr w:type="gramStart"/>
      <w:r w:rsidR="00711A05" w:rsidRPr="00544B31">
        <w:rPr>
          <w:rFonts w:ascii="Times New Roman" w:hAnsi="Times New Roman"/>
          <w:sz w:val="24"/>
          <w:szCs w:val="24"/>
          <w:lang w:eastAsia="ru-RU"/>
        </w:rPr>
        <w:t>2.2</w:t>
      </w:r>
      <w:r w:rsidR="003C0D1E" w:rsidRPr="00544B31">
        <w:rPr>
          <w:rFonts w:ascii="Times New Roman" w:hAnsi="Times New Roman"/>
          <w:sz w:val="24"/>
          <w:szCs w:val="24"/>
          <w:lang w:eastAsia="ru-RU"/>
        </w:rPr>
        <w:t xml:space="preserve">  к</w:t>
      </w:r>
      <w:proofErr w:type="gramEnd"/>
      <w:r w:rsidR="003C0D1E" w:rsidRPr="00544B31">
        <w:rPr>
          <w:rFonts w:ascii="Times New Roman" w:hAnsi="Times New Roman"/>
          <w:sz w:val="24"/>
          <w:szCs w:val="24"/>
          <w:lang w:eastAsia="ru-RU"/>
        </w:rPr>
        <w:t xml:space="preserve"> настоящему д</w:t>
      </w:r>
      <w:r w:rsidR="00A35A36" w:rsidRPr="00544B31">
        <w:rPr>
          <w:rFonts w:ascii="Times New Roman" w:hAnsi="Times New Roman"/>
          <w:sz w:val="24"/>
          <w:szCs w:val="24"/>
          <w:lang w:eastAsia="ru-RU"/>
        </w:rPr>
        <w:t xml:space="preserve">оговору. </w:t>
      </w:r>
    </w:p>
    <w:p w14:paraId="7182716D" w14:textId="367EAA1B" w:rsidR="00A2026F" w:rsidRPr="00544B31" w:rsidRDefault="00B27321" w:rsidP="00CC74DB">
      <w:pPr>
        <w:pStyle w:val="Default"/>
        <w:jc w:val="both"/>
      </w:pPr>
      <w:r w:rsidRPr="00544B31">
        <w:rPr>
          <w:b/>
          <w:bCs/>
        </w:rPr>
        <w:t>3</w:t>
      </w:r>
      <w:r w:rsidR="00A2026F" w:rsidRPr="00544B31">
        <w:rPr>
          <w:b/>
          <w:bCs/>
        </w:rPr>
        <w:t xml:space="preserve">.2. </w:t>
      </w:r>
      <w:r w:rsidR="00457366" w:rsidRPr="00544B31">
        <w:t>Обеспечивать поставку тепловой энергии и теплоносителя на выходе из котельной в соответствии с настоящим контрактом, поддерживать параметры теплоносителя в соответствии со схемой теплоснабжения г. Рыбинск. На границе балансовой и эксплуатационной ответственности сторон показатели качества горячей воды устанавливаются в соответствии с действующим законодательством Российской Федерации.</w:t>
      </w:r>
    </w:p>
    <w:p w14:paraId="344660C7" w14:textId="77777777" w:rsidR="00A2026F" w:rsidRPr="00544B31" w:rsidRDefault="00B27321" w:rsidP="00CC74DB">
      <w:pPr>
        <w:pStyle w:val="Default"/>
        <w:jc w:val="both"/>
      </w:pPr>
      <w:r w:rsidRPr="00544B31">
        <w:rPr>
          <w:b/>
          <w:bCs/>
        </w:rPr>
        <w:t>3</w:t>
      </w:r>
      <w:r w:rsidR="00A2026F" w:rsidRPr="00544B31">
        <w:rPr>
          <w:b/>
          <w:bCs/>
        </w:rPr>
        <w:t xml:space="preserve">.3. </w:t>
      </w:r>
      <w:r w:rsidR="00A2026F" w:rsidRPr="00544B31">
        <w:t xml:space="preserve">Обеспечить следующий режим поставки тепловой энергии </w:t>
      </w:r>
      <w:r w:rsidR="00A2026F" w:rsidRPr="00544B31">
        <w:rPr>
          <w:iCs/>
        </w:rPr>
        <w:t xml:space="preserve">и теплоносителя: </w:t>
      </w:r>
    </w:p>
    <w:p w14:paraId="0AFB87A4" w14:textId="77777777" w:rsidR="00A35A36" w:rsidRPr="00544B31" w:rsidRDefault="00A2026F" w:rsidP="00CC74DB">
      <w:pPr>
        <w:suppressLineNumbers/>
        <w:tabs>
          <w:tab w:val="left" w:pos="0"/>
        </w:tabs>
        <w:rPr>
          <w:rFonts w:ascii="Times New Roman" w:hAnsi="Times New Roman"/>
          <w:sz w:val="24"/>
          <w:szCs w:val="24"/>
          <w:lang w:eastAsia="ru-RU"/>
        </w:rPr>
      </w:pPr>
      <w:r w:rsidRPr="00544B31">
        <w:rPr>
          <w:rFonts w:ascii="Times New Roman" w:hAnsi="Times New Roman"/>
          <w:sz w:val="24"/>
          <w:szCs w:val="24"/>
        </w:rPr>
        <w:t xml:space="preserve">- для отопления – </w:t>
      </w:r>
      <w:r w:rsidR="00A35A36" w:rsidRPr="00544B31">
        <w:rPr>
          <w:rFonts w:ascii="Times New Roman" w:hAnsi="Times New Roman"/>
          <w:sz w:val="24"/>
          <w:szCs w:val="24"/>
          <w:lang w:eastAsia="ru-RU"/>
        </w:rPr>
        <w:t>круглосуточно в течение отопительного сезона. Отопительный сезон начинается и заканчивается в сроки, установленные соответствующим распоряжением Главы Администрации городского округа город Рыбинск Ярославской области.</w:t>
      </w:r>
    </w:p>
    <w:p w14:paraId="6E8F4DC8" w14:textId="77777777" w:rsidR="00A35A36" w:rsidRPr="00544B31" w:rsidRDefault="00A35A36" w:rsidP="00CC74DB">
      <w:pPr>
        <w:suppressLineNumbers/>
        <w:tabs>
          <w:tab w:val="left" w:pos="0"/>
        </w:tabs>
        <w:rPr>
          <w:rFonts w:ascii="Times New Roman" w:hAnsi="Times New Roman"/>
          <w:sz w:val="24"/>
          <w:szCs w:val="24"/>
          <w:lang w:eastAsia="ru-RU"/>
        </w:rPr>
      </w:pPr>
      <w:r w:rsidRPr="00544B31">
        <w:rPr>
          <w:rFonts w:ascii="Times New Roman" w:hAnsi="Times New Roman"/>
          <w:sz w:val="24"/>
          <w:szCs w:val="24"/>
          <w:lang w:eastAsia="ru-RU"/>
        </w:rPr>
        <w:t xml:space="preserve">- для горячего водоснабжения (для подогрева воды в системах горячего водоснабжения) - круглосуточно, за исключением периода времени, необходимого Теплоснабжающей организации для осуществления плановых ремонтно-профилактических работ на тепловых сетях и источниках тепловой энергии. График проведения ремонтных работ доводится до Потребителя через средства массовой информации. </w:t>
      </w:r>
    </w:p>
    <w:p w14:paraId="0AA7DC22" w14:textId="77777777" w:rsidR="00A2026F" w:rsidRPr="00544B31" w:rsidRDefault="00B27321" w:rsidP="00CC74DB">
      <w:pPr>
        <w:pStyle w:val="Default"/>
        <w:jc w:val="both"/>
      </w:pPr>
      <w:r w:rsidRPr="00544B31">
        <w:rPr>
          <w:b/>
          <w:bCs/>
        </w:rPr>
        <w:t>3</w:t>
      </w:r>
      <w:r w:rsidR="00A2026F" w:rsidRPr="00544B31">
        <w:rPr>
          <w:b/>
          <w:bCs/>
        </w:rPr>
        <w:t xml:space="preserve">.4. </w:t>
      </w:r>
      <w:r w:rsidR="00A2026F" w:rsidRPr="00544B31">
        <w:t xml:space="preserve">Извещать Потребителя о возникновении (угрозе возникновения) аварийной ситуации в следующие сроки: </w:t>
      </w:r>
    </w:p>
    <w:p w14:paraId="64B4BC2C" w14:textId="77777777" w:rsidR="00A2026F" w:rsidRPr="00544B31" w:rsidRDefault="00A2026F" w:rsidP="00CC74DB">
      <w:pPr>
        <w:pStyle w:val="Default"/>
        <w:jc w:val="both"/>
      </w:pPr>
      <w:r w:rsidRPr="00544B31">
        <w:t xml:space="preserve">- при возникновении дефицита тепловой мощности и отсутствии резервов на источниках тепловой энергии - за 10 часов до начала ограничений; </w:t>
      </w:r>
    </w:p>
    <w:p w14:paraId="04A3CA31" w14:textId="77777777" w:rsidR="00A2026F" w:rsidRPr="00544B31" w:rsidRDefault="00A2026F" w:rsidP="00CC74DB">
      <w:pPr>
        <w:pStyle w:val="Default"/>
        <w:jc w:val="both"/>
      </w:pPr>
      <w:r w:rsidRPr="00544B31">
        <w:t xml:space="preserve">- при дефиците топлива - не более чем за 24 часа до начала ограничений; </w:t>
      </w:r>
    </w:p>
    <w:p w14:paraId="1A9063FD" w14:textId="77777777" w:rsidR="00A2026F" w:rsidRPr="00544B31" w:rsidRDefault="00A2026F" w:rsidP="00CC74DB">
      <w:pPr>
        <w:pStyle w:val="Default"/>
        <w:jc w:val="both"/>
      </w:pPr>
      <w:r w:rsidRPr="00544B31">
        <w:t xml:space="preserve">- в аварийных ситуациях, требующих принятия безотлагательных мер – немедленно, с последующим (в течение 1 часа) оповещением о причинах и предполагаемой продолжительности отключения. </w:t>
      </w:r>
    </w:p>
    <w:p w14:paraId="30589E81" w14:textId="5C0654C3" w:rsidR="00A2026F" w:rsidRPr="00544B31" w:rsidRDefault="00B27321" w:rsidP="00CC74DB">
      <w:pPr>
        <w:pStyle w:val="Default"/>
        <w:jc w:val="both"/>
      </w:pPr>
      <w:r w:rsidRPr="00544B31">
        <w:rPr>
          <w:b/>
          <w:bCs/>
        </w:rPr>
        <w:t>3</w:t>
      </w:r>
      <w:r w:rsidR="00A2026F" w:rsidRPr="00544B31">
        <w:rPr>
          <w:b/>
          <w:bCs/>
        </w:rPr>
        <w:t xml:space="preserve">.5. </w:t>
      </w:r>
      <w:r w:rsidR="00A2026F" w:rsidRPr="00544B31">
        <w:t>Направлять своего представителя для участия в приемке систем теплопотребления объектов Потребителя при подготовке к осенне-зимнему периоду, а также для участия в оформлении актов о фактах и причинах наруше</w:t>
      </w:r>
      <w:r w:rsidR="003C0D1E" w:rsidRPr="00544B31">
        <w:t>ния обязательств по настоящему д</w:t>
      </w:r>
      <w:r w:rsidR="00A2026F" w:rsidRPr="00544B31">
        <w:t xml:space="preserve">оговору после получения заявки Потребителя, подписанной уполномоченным лицом, в согласованное сторонами время. Заявка подается Потребителем в письменном виде не менее чем за 24 часа до указанного в заявке времени. </w:t>
      </w:r>
    </w:p>
    <w:p w14:paraId="52C57A2D" w14:textId="77777777" w:rsidR="00A2026F" w:rsidRPr="00544B31" w:rsidRDefault="00632C5B" w:rsidP="00CC74DB">
      <w:pPr>
        <w:pStyle w:val="Default"/>
        <w:jc w:val="both"/>
      </w:pPr>
      <w:r w:rsidRPr="00544B31">
        <w:rPr>
          <w:b/>
          <w:bCs/>
        </w:rPr>
        <w:t>3</w:t>
      </w:r>
      <w:r w:rsidR="00A2026F" w:rsidRPr="00544B31">
        <w:rPr>
          <w:b/>
          <w:bCs/>
        </w:rPr>
        <w:t xml:space="preserve">.6. </w:t>
      </w:r>
      <w:r w:rsidR="00A2026F" w:rsidRPr="00544B31">
        <w:rPr>
          <w:iCs/>
        </w:rPr>
        <w:t>Обеспечивать качество теплоносителя в части физико-химических характеристик в соответствии с требованиями технических регламентов и иных требований, установленных законодательством Российской Федерации</w:t>
      </w:r>
      <w:r w:rsidR="00A2026F" w:rsidRPr="00544B31">
        <w:t xml:space="preserve">. </w:t>
      </w:r>
    </w:p>
    <w:p w14:paraId="7CECFCD7" w14:textId="77777777" w:rsidR="00A2026F" w:rsidRPr="00544B31" w:rsidRDefault="00632C5B" w:rsidP="00CC74DB">
      <w:pPr>
        <w:pStyle w:val="Default"/>
        <w:jc w:val="both"/>
      </w:pPr>
      <w:r w:rsidRPr="00544B31">
        <w:rPr>
          <w:b/>
          <w:bCs/>
        </w:rPr>
        <w:t>3</w:t>
      </w:r>
      <w:r w:rsidR="00A2026F" w:rsidRPr="00544B31">
        <w:rPr>
          <w:b/>
          <w:bCs/>
        </w:rPr>
        <w:t xml:space="preserve">.7. </w:t>
      </w:r>
      <w:r w:rsidR="00A2026F" w:rsidRPr="00544B31">
        <w:t xml:space="preserve">В случае невыполнения Потребителем действий по самостоятельному частичному или </w:t>
      </w:r>
    </w:p>
    <w:p w14:paraId="2AACC4E9" w14:textId="77777777" w:rsidR="00A2026F" w:rsidRPr="00544B31" w:rsidRDefault="00A2026F" w:rsidP="00CC74DB">
      <w:pPr>
        <w:pStyle w:val="Default"/>
        <w:jc w:val="both"/>
        <w:rPr>
          <w:color w:val="auto"/>
        </w:rPr>
      </w:pPr>
      <w:r w:rsidRPr="00544B31">
        <w:rPr>
          <w:color w:val="auto"/>
        </w:rPr>
        <w:t xml:space="preserve">полному ограничению режима потребления Теплоснабжающая организация вправе осуществить полное ограничение режима потребления путем переключения в </w:t>
      </w:r>
      <w:proofErr w:type="spellStart"/>
      <w:r w:rsidRPr="00544B31">
        <w:rPr>
          <w:color w:val="auto"/>
        </w:rPr>
        <w:t>теплопотребляющих</w:t>
      </w:r>
      <w:proofErr w:type="spellEnd"/>
      <w:r w:rsidRPr="00544B31">
        <w:rPr>
          <w:color w:val="auto"/>
        </w:rPr>
        <w:t xml:space="preserve"> установках Потребителя в присутствии его представителя. </w:t>
      </w:r>
    </w:p>
    <w:p w14:paraId="410ADB69" w14:textId="514560D0" w:rsidR="00A2026F" w:rsidRPr="00544B31" w:rsidRDefault="00632C5B" w:rsidP="00CC74DB">
      <w:pPr>
        <w:pStyle w:val="Default"/>
        <w:jc w:val="both"/>
        <w:rPr>
          <w:color w:val="auto"/>
        </w:rPr>
      </w:pPr>
      <w:r w:rsidRPr="00544B31">
        <w:rPr>
          <w:b/>
          <w:bCs/>
          <w:color w:val="auto"/>
        </w:rPr>
        <w:t>3</w:t>
      </w:r>
      <w:r w:rsidR="00A2026F" w:rsidRPr="00544B31">
        <w:rPr>
          <w:b/>
          <w:bCs/>
          <w:color w:val="auto"/>
        </w:rPr>
        <w:t xml:space="preserve">.8. </w:t>
      </w:r>
      <w:r w:rsidR="00A2026F" w:rsidRPr="00544B31">
        <w:rPr>
          <w:color w:val="auto"/>
        </w:rPr>
        <w:t xml:space="preserve">Производить перерасчет размера платы за потребленную тепловую энергию </w:t>
      </w:r>
      <w:r w:rsidR="00A2026F" w:rsidRPr="00544B31">
        <w:rPr>
          <w:iCs/>
          <w:color w:val="auto"/>
        </w:rPr>
        <w:t xml:space="preserve">и теплоноситель </w:t>
      </w:r>
      <w:r w:rsidR="00A2026F" w:rsidRPr="00544B31">
        <w:rPr>
          <w:color w:val="auto"/>
        </w:rPr>
        <w:t xml:space="preserve">в порядке и сроки, установленные действующим законодательством, начиная с расчетного периода, в котором предоставлены подтверждающие документы, в случае получения уведомления Потребителя, указанного в п. </w:t>
      </w:r>
      <w:r w:rsidR="00DA1182" w:rsidRPr="00544B31">
        <w:rPr>
          <w:color w:val="auto"/>
        </w:rPr>
        <w:t>4</w:t>
      </w:r>
      <w:r w:rsidR="00A2026F" w:rsidRPr="00544B31">
        <w:rPr>
          <w:color w:val="auto"/>
        </w:rPr>
        <w:t>.</w:t>
      </w:r>
      <w:r w:rsidR="00CC74DB" w:rsidRPr="00544B31">
        <w:rPr>
          <w:color w:val="auto"/>
        </w:rPr>
        <w:t>7</w:t>
      </w:r>
      <w:r w:rsidR="003C0D1E" w:rsidRPr="00544B31">
        <w:rPr>
          <w:color w:val="auto"/>
        </w:rPr>
        <w:t>. настоящего д</w:t>
      </w:r>
      <w:r w:rsidR="00A2026F" w:rsidRPr="00544B31">
        <w:rPr>
          <w:color w:val="auto"/>
        </w:rPr>
        <w:t xml:space="preserve">оговора. </w:t>
      </w:r>
    </w:p>
    <w:p w14:paraId="589030E5" w14:textId="77777777" w:rsidR="00A2026F" w:rsidRPr="00544B31" w:rsidRDefault="00A2026F" w:rsidP="00CC74DB">
      <w:pPr>
        <w:pStyle w:val="Default"/>
        <w:jc w:val="both"/>
        <w:rPr>
          <w:color w:val="auto"/>
        </w:rPr>
      </w:pPr>
    </w:p>
    <w:p w14:paraId="2EB0B4A8"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 xml:space="preserve">. Права и обязанности Потребителя </w:t>
      </w:r>
    </w:p>
    <w:p w14:paraId="4C0F6759" w14:textId="6E179E96" w:rsidR="00A2026F" w:rsidRPr="00544B31" w:rsidRDefault="00632C5B" w:rsidP="00CC74DB">
      <w:pPr>
        <w:pStyle w:val="Default"/>
        <w:jc w:val="both"/>
        <w:rPr>
          <w:color w:val="auto"/>
        </w:rPr>
      </w:pPr>
      <w:r w:rsidRPr="00544B31">
        <w:rPr>
          <w:b/>
          <w:bCs/>
          <w:color w:val="auto"/>
        </w:rPr>
        <w:t>4</w:t>
      </w:r>
      <w:r w:rsidR="00A2026F" w:rsidRPr="00544B31">
        <w:rPr>
          <w:b/>
          <w:bCs/>
          <w:color w:val="auto"/>
        </w:rPr>
        <w:t xml:space="preserve">.1. </w:t>
      </w:r>
      <w:r w:rsidR="00A2026F" w:rsidRPr="00544B31">
        <w:rPr>
          <w:color w:val="auto"/>
        </w:rPr>
        <w:t xml:space="preserve">Обеспечить прием и рациональное использование тепловой энергии </w:t>
      </w:r>
      <w:r w:rsidR="00A2026F" w:rsidRPr="00544B31">
        <w:rPr>
          <w:iCs/>
          <w:color w:val="auto"/>
        </w:rPr>
        <w:t>и теплоносителя</w:t>
      </w:r>
      <w:r w:rsidR="00A2026F" w:rsidRPr="00544B31">
        <w:rPr>
          <w:color w:val="auto"/>
        </w:rPr>
        <w:t>, получаемых от Теплоснабжающей организации, в соответствии с согласованными сторонами количеством и нагрузка</w:t>
      </w:r>
      <w:r w:rsidR="00711A05" w:rsidRPr="00544B31">
        <w:rPr>
          <w:color w:val="auto"/>
        </w:rPr>
        <w:t xml:space="preserve">ми, указанными в Приложениях №1, 1.1. </w:t>
      </w:r>
      <w:r w:rsidR="00A2026F" w:rsidRPr="00544B31">
        <w:rPr>
          <w:color w:val="auto"/>
        </w:rPr>
        <w:t>и №</w:t>
      </w:r>
      <w:r w:rsidR="00711A05" w:rsidRPr="00544B31">
        <w:rPr>
          <w:color w:val="auto"/>
        </w:rPr>
        <w:t xml:space="preserve"> </w:t>
      </w:r>
      <w:r w:rsidR="00A35A36" w:rsidRPr="00544B31">
        <w:rPr>
          <w:color w:val="auto"/>
        </w:rPr>
        <w:t>2</w:t>
      </w:r>
      <w:r w:rsidR="00711A05" w:rsidRPr="00544B31">
        <w:rPr>
          <w:color w:val="auto"/>
        </w:rPr>
        <w:t>, 2.2</w:t>
      </w:r>
      <w:r w:rsidR="00A2026F" w:rsidRPr="00544B31">
        <w:rPr>
          <w:color w:val="auto"/>
        </w:rPr>
        <w:t xml:space="preserve"> к настоящему </w:t>
      </w:r>
      <w:r w:rsidR="003C0D1E" w:rsidRPr="00544B31">
        <w:rPr>
          <w:color w:val="auto"/>
        </w:rPr>
        <w:t>д</w:t>
      </w:r>
      <w:r w:rsidR="00A2026F" w:rsidRPr="00544B31">
        <w:rPr>
          <w:color w:val="auto"/>
        </w:rPr>
        <w:t xml:space="preserve">оговору. </w:t>
      </w:r>
    </w:p>
    <w:p w14:paraId="05FCA4C4" w14:textId="77777777" w:rsidR="00A2026F" w:rsidRPr="00544B31" w:rsidRDefault="00632C5B" w:rsidP="00CC74DB">
      <w:pPr>
        <w:pStyle w:val="Default"/>
        <w:jc w:val="both"/>
        <w:rPr>
          <w:color w:val="auto"/>
        </w:rPr>
      </w:pPr>
      <w:r w:rsidRPr="00544B31">
        <w:rPr>
          <w:b/>
          <w:bCs/>
          <w:color w:val="auto"/>
        </w:rPr>
        <w:lastRenderedPageBreak/>
        <w:t>4</w:t>
      </w:r>
      <w:r w:rsidR="00A2026F" w:rsidRPr="00544B31">
        <w:rPr>
          <w:b/>
          <w:bCs/>
          <w:color w:val="auto"/>
        </w:rPr>
        <w:t xml:space="preserve">.2. </w:t>
      </w:r>
      <w:r w:rsidR="00A2026F" w:rsidRPr="00544B31">
        <w:rPr>
          <w:color w:val="auto"/>
        </w:rPr>
        <w:t xml:space="preserve">Соблюдать режим потребления тепловой энергии </w:t>
      </w:r>
      <w:r w:rsidR="00A2026F" w:rsidRPr="00544B31">
        <w:rPr>
          <w:iCs/>
          <w:color w:val="auto"/>
        </w:rPr>
        <w:t>и теплоносителя</w:t>
      </w:r>
      <w:r w:rsidR="00A2026F" w:rsidRPr="00544B31">
        <w:rPr>
          <w:color w:val="auto"/>
        </w:rPr>
        <w:t xml:space="preserve">, в том числе условия о количестве, качестве и значениях термодинамических параметров возвращаемого теплоносителя. </w:t>
      </w:r>
    </w:p>
    <w:p w14:paraId="4849A81A" w14:textId="3E18F365" w:rsidR="00A2026F" w:rsidRPr="00544B31" w:rsidRDefault="00632C5B" w:rsidP="00CC74DB">
      <w:pPr>
        <w:pStyle w:val="Default"/>
        <w:jc w:val="both"/>
        <w:rPr>
          <w:color w:val="auto"/>
        </w:rPr>
      </w:pPr>
      <w:r w:rsidRPr="00544B31">
        <w:rPr>
          <w:b/>
          <w:bCs/>
          <w:color w:val="auto"/>
        </w:rPr>
        <w:t>4</w:t>
      </w:r>
      <w:r w:rsidR="00A2026F" w:rsidRPr="00544B31">
        <w:rPr>
          <w:b/>
          <w:bCs/>
          <w:color w:val="auto"/>
        </w:rPr>
        <w:t xml:space="preserve">.3. </w:t>
      </w:r>
      <w:r w:rsidR="00A2026F" w:rsidRPr="00544B31">
        <w:rPr>
          <w:color w:val="auto"/>
        </w:rPr>
        <w:t xml:space="preserve">Производить оплату поставленной Теплоснабжающей организацией тепловой энергии </w:t>
      </w:r>
      <w:r w:rsidR="00A2026F" w:rsidRPr="00544B31">
        <w:rPr>
          <w:iCs/>
          <w:color w:val="auto"/>
        </w:rPr>
        <w:t>и теплоносителя</w:t>
      </w:r>
      <w:r w:rsidR="00A2026F" w:rsidRPr="00544B31">
        <w:rPr>
          <w:color w:val="auto"/>
        </w:rPr>
        <w:t xml:space="preserve">, включая потери тепловой энергии </w:t>
      </w:r>
      <w:r w:rsidR="00A2026F" w:rsidRPr="00544B31">
        <w:rPr>
          <w:iCs/>
          <w:color w:val="auto"/>
        </w:rPr>
        <w:t xml:space="preserve">и теплоносителя </w:t>
      </w:r>
      <w:r w:rsidR="00A2026F" w:rsidRPr="00544B31">
        <w:rPr>
          <w:color w:val="auto"/>
        </w:rPr>
        <w:t xml:space="preserve">с нормативной и сверхнормативной утечкой, в порядке, указанном в разделе </w:t>
      </w:r>
      <w:r w:rsidR="00DA1182" w:rsidRPr="00544B31">
        <w:rPr>
          <w:color w:val="auto"/>
        </w:rPr>
        <w:t xml:space="preserve">5 </w:t>
      </w:r>
      <w:r w:rsidR="00A2026F" w:rsidRPr="00544B31">
        <w:rPr>
          <w:color w:val="auto"/>
        </w:rPr>
        <w:t xml:space="preserve">настоящего договора. </w:t>
      </w:r>
    </w:p>
    <w:p w14:paraId="4CC2D06D"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 xml:space="preserve">.4. </w:t>
      </w:r>
      <w:r w:rsidR="00A2026F" w:rsidRPr="00544B31">
        <w:rPr>
          <w:color w:val="auto"/>
        </w:rPr>
        <w:t>В соответствии с требованиями Федерального закона № 261-ФЗ от 23.11.2009 обеспечить оборудование объектов приборами учета и(или) узлами учета тепловой энергии</w:t>
      </w:r>
      <w:r w:rsidR="00A2026F" w:rsidRPr="00544B31">
        <w:rPr>
          <w:iCs/>
          <w:color w:val="auto"/>
        </w:rPr>
        <w:t xml:space="preserve">, теплоносителя </w:t>
      </w:r>
      <w:r w:rsidR="00A2026F" w:rsidRPr="00544B31">
        <w:rPr>
          <w:color w:val="auto"/>
        </w:rPr>
        <w:t xml:space="preserve">(далее – узлами учета). </w:t>
      </w:r>
    </w:p>
    <w:p w14:paraId="68C2BD69"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 xml:space="preserve">.5. </w:t>
      </w:r>
      <w:r w:rsidR="00A2026F" w:rsidRPr="00544B31">
        <w:rPr>
          <w:color w:val="auto"/>
        </w:rPr>
        <w:t xml:space="preserve">Предоставлять заявку об объемах потребления тепловой энергии </w:t>
      </w:r>
      <w:r w:rsidR="00A2026F" w:rsidRPr="00544B31">
        <w:rPr>
          <w:iCs/>
          <w:color w:val="auto"/>
        </w:rPr>
        <w:t xml:space="preserve">и (или) теплоносителя </w:t>
      </w:r>
      <w:r w:rsidR="00A2026F" w:rsidRPr="00544B31">
        <w:rPr>
          <w:color w:val="auto"/>
        </w:rPr>
        <w:t xml:space="preserve">на следующий календарный год до 01 марта года, предшествующего году, в котором предполагается поставка. Если в течение 14 календарных дней с даты получения заявки Теплоснабжающая организация не направит возражений против заявленного объема, объем поставляемой тепловой энергии </w:t>
      </w:r>
      <w:r w:rsidR="00A2026F" w:rsidRPr="00544B31">
        <w:rPr>
          <w:iCs/>
          <w:color w:val="auto"/>
        </w:rPr>
        <w:t xml:space="preserve">и (или) теплоносителя </w:t>
      </w:r>
      <w:r w:rsidR="00A2026F" w:rsidRPr="00544B31">
        <w:rPr>
          <w:color w:val="auto"/>
        </w:rPr>
        <w:t xml:space="preserve">на очередной период считается согласованным Теплоснабжающей организацией. В случае не предоставления годовой заявки в установленный срок Теплоснабжающая организация определяет заявленное количество тепловой энергии </w:t>
      </w:r>
      <w:r w:rsidR="00A2026F" w:rsidRPr="00544B31">
        <w:rPr>
          <w:iCs/>
          <w:color w:val="auto"/>
        </w:rPr>
        <w:t xml:space="preserve">и (или) теплоносителя </w:t>
      </w:r>
      <w:r w:rsidR="00A2026F" w:rsidRPr="00544B31">
        <w:rPr>
          <w:color w:val="auto"/>
        </w:rPr>
        <w:t xml:space="preserve">на следующий год, исходя из объемов потребления текущего года. Дополнительное соглашение в перечисленных случаях не оформляется. Изменение тепловых нагрузок осуществляется в порядке, определяемом уполномоченным федеральным органом исполнительной власти. </w:t>
      </w:r>
    </w:p>
    <w:p w14:paraId="11E960DB"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 xml:space="preserve">.6. </w:t>
      </w:r>
      <w:r w:rsidR="00A2026F" w:rsidRPr="00544B31">
        <w:rPr>
          <w:color w:val="auto"/>
        </w:rPr>
        <w:t xml:space="preserve">Сообщать в течение пяти дней в Теплоснабжающую организацию обо всех изменениях: банковских реквизитов, юридического и почтового адреса, телефонов, наименования Потребителя, реорганизации, ликвидации в письменной форме за подписью ответственного лица. </w:t>
      </w:r>
    </w:p>
    <w:p w14:paraId="413560C4" w14:textId="35C08099" w:rsidR="00A2026F" w:rsidRPr="00544B31" w:rsidRDefault="00632C5B" w:rsidP="00CC74DB">
      <w:pPr>
        <w:pStyle w:val="Default"/>
        <w:jc w:val="both"/>
        <w:rPr>
          <w:color w:val="auto"/>
        </w:rPr>
      </w:pPr>
      <w:r w:rsidRPr="00544B31">
        <w:rPr>
          <w:b/>
          <w:bCs/>
          <w:color w:val="auto"/>
        </w:rPr>
        <w:t>4</w:t>
      </w:r>
      <w:r w:rsidR="00A2026F" w:rsidRPr="00544B31">
        <w:rPr>
          <w:b/>
          <w:bCs/>
          <w:color w:val="auto"/>
        </w:rPr>
        <w:t>.</w:t>
      </w:r>
      <w:r w:rsidR="00A35A36" w:rsidRPr="00544B31">
        <w:rPr>
          <w:b/>
          <w:bCs/>
          <w:color w:val="auto"/>
        </w:rPr>
        <w:t>7</w:t>
      </w:r>
      <w:r w:rsidR="00A2026F" w:rsidRPr="00544B31">
        <w:rPr>
          <w:b/>
          <w:bCs/>
          <w:color w:val="auto"/>
        </w:rPr>
        <w:t xml:space="preserve">. </w:t>
      </w:r>
      <w:r w:rsidR="00A2026F" w:rsidRPr="00544B31">
        <w:rPr>
          <w:color w:val="auto"/>
        </w:rPr>
        <w:t>Уведомлять Теплоснабжающую организацию об утрате</w:t>
      </w:r>
      <w:r w:rsidR="00A35A36" w:rsidRPr="00544B31">
        <w:rPr>
          <w:color w:val="auto"/>
        </w:rPr>
        <w:t xml:space="preserve"> (приобретении)</w:t>
      </w:r>
      <w:r w:rsidR="00A2026F" w:rsidRPr="00544B31">
        <w:rPr>
          <w:color w:val="auto"/>
        </w:rPr>
        <w:t xml:space="preserve"> права собственности или иного предусмотренного законом права на объекты теплоснабжения и (или) </w:t>
      </w:r>
      <w:proofErr w:type="spellStart"/>
      <w:r w:rsidR="00A2026F" w:rsidRPr="00544B31">
        <w:rPr>
          <w:color w:val="auto"/>
        </w:rPr>
        <w:t>теплопотребляющие</w:t>
      </w:r>
      <w:proofErr w:type="spellEnd"/>
      <w:r w:rsidR="00A2026F" w:rsidRPr="00544B31">
        <w:rPr>
          <w:color w:val="auto"/>
        </w:rPr>
        <w:t xml:space="preserve"> установки, в отношении которых осуществляется поставка тепловой энергии </w:t>
      </w:r>
      <w:r w:rsidR="00A2026F" w:rsidRPr="00544B31">
        <w:rPr>
          <w:iCs/>
          <w:color w:val="auto"/>
        </w:rPr>
        <w:t xml:space="preserve">и теплоносителя </w:t>
      </w:r>
      <w:r w:rsidR="003C0D1E" w:rsidRPr="00544B31">
        <w:rPr>
          <w:color w:val="auto"/>
        </w:rPr>
        <w:t>по настоящему д</w:t>
      </w:r>
      <w:r w:rsidR="00A2026F" w:rsidRPr="00544B31">
        <w:rPr>
          <w:color w:val="auto"/>
        </w:rPr>
        <w:t xml:space="preserve">оговору, а также об изменении площадей указанных объектов теплоснабжения, являющихся нежилыми помещениями многоквартирного дома, с приложением заверенных надлежащим образом копий подтверждающих документов и произвести полный расчет за принятую тепловую энергию </w:t>
      </w:r>
      <w:r w:rsidR="00A2026F" w:rsidRPr="00544B31">
        <w:rPr>
          <w:iCs/>
          <w:color w:val="auto"/>
        </w:rPr>
        <w:t>и теплоноситель</w:t>
      </w:r>
      <w:r w:rsidR="00A2026F" w:rsidRPr="00544B31">
        <w:rPr>
          <w:color w:val="auto"/>
        </w:rPr>
        <w:t xml:space="preserve">. </w:t>
      </w:r>
    </w:p>
    <w:p w14:paraId="37CE0350"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w:t>
      </w:r>
      <w:r w:rsidR="00B45A3F" w:rsidRPr="00544B31">
        <w:rPr>
          <w:b/>
          <w:bCs/>
          <w:color w:val="auto"/>
        </w:rPr>
        <w:t>8</w:t>
      </w:r>
      <w:r w:rsidR="00A2026F" w:rsidRPr="00544B31">
        <w:rPr>
          <w:b/>
          <w:bCs/>
          <w:color w:val="auto"/>
        </w:rPr>
        <w:t xml:space="preserve">. </w:t>
      </w:r>
      <w:r w:rsidR="00A2026F" w:rsidRPr="00544B31">
        <w:rPr>
          <w:color w:val="auto"/>
        </w:rPr>
        <w:t xml:space="preserve">Обеспечить беспрепятственный доступ уполномоченных представителей Теплоснабжающей организации (при наличии служебного удостоверения или по заранее направленному Потребителю списку с указанием должностей проверяющих) к </w:t>
      </w:r>
      <w:proofErr w:type="spellStart"/>
      <w:r w:rsidR="00A2026F" w:rsidRPr="00544B31">
        <w:rPr>
          <w:color w:val="auto"/>
        </w:rPr>
        <w:t>теплопотребляющим</w:t>
      </w:r>
      <w:proofErr w:type="spellEnd"/>
      <w:r w:rsidR="00A2026F" w:rsidRPr="00544B31">
        <w:rPr>
          <w:color w:val="auto"/>
        </w:rPr>
        <w:t xml:space="preserve"> установкам и приборам (узлам) учета после предварительного письменного оповещения: </w:t>
      </w:r>
    </w:p>
    <w:p w14:paraId="7561F22B"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w:t>
      </w:r>
      <w:r w:rsidR="00B45A3F" w:rsidRPr="00544B31">
        <w:rPr>
          <w:b/>
          <w:bCs/>
          <w:color w:val="auto"/>
        </w:rPr>
        <w:t>8</w:t>
      </w:r>
      <w:r w:rsidR="00A2026F" w:rsidRPr="00544B31">
        <w:rPr>
          <w:b/>
          <w:bCs/>
          <w:color w:val="auto"/>
        </w:rPr>
        <w:t xml:space="preserve">.1. </w:t>
      </w:r>
      <w:r w:rsidR="00A2026F" w:rsidRPr="00544B31">
        <w:rPr>
          <w:color w:val="auto"/>
        </w:rPr>
        <w:t xml:space="preserve">для проведения проверки исправности приборов (узлов) учета, сохранности контрольных пломб, снятия показаний и контроля за снятыми Потребителем показаниями, контроля договорных режимов потребления, в том числе проверки состояния </w:t>
      </w:r>
      <w:proofErr w:type="spellStart"/>
      <w:r w:rsidR="00A2026F" w:rsidRPr="00544B31">
        <w:rPr>
          <w:color w:val="auto"/>
        </w:rPr>
        <w:t>теплопотребляющих</w:t>
      </w:r>
      <w:proofErr w:type="spellEnd"/>
      <w:r w:rsidR="00A2026F" w:rsidRPr="00544B31">
        <w:rPr>
          <w:color w:val="auto"/>
        </w:rPr>
        <w:t xml:space="preserve">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 </w:t>
      </w:r>
    </w:p>
    <w:p w14:paraId="49946138"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w:t>
      </w:r>
      <w:r w:rsidR="00B45A3F" w:rsidRPr="00544B31">
        <w:rPr>
          <w:b/>
          <w:bCs/>
          <w:color w:val="auto"/>
        </w:rPr>
        <w:t>8</w:t>
      </w:r>
      <w:r w:rsidR="00A2026F" w:rsidRPr="00544B31">
        <w:rPr>
          <w:b/>
          <w:bCs/>
          <w:color w:val="auto"/>
        </w:rPr>
        <w:t xml:space="preserve">.2. </w:t>
      </w:r>
      <w:r w:rsidR="00A2026F" w:rsidRPr="00544B31">
        <w:rPr>
          <w:color w:val="auto"/>
        </w:rPr>
        <w:t xml:space="preserve">для осуществления действий по ограничению режима потребления, в случае отсутствия технической возможности введения ограничения на оборудовании Теплоснабжающей организации и невыполнению Потребителем действий по самостоятельному ограничению режима потребления. </w:t>
      </w:r>
    </w:p>
    <w:p w14:paraId="5C627616"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w:t>
      </w:r>
      <w:r w:rsidR="00B45A3F" w:rsidRPr="00544B31">
        <w:rPr>
          <w:b/>
          <w:bCs/>
          <w:color w:val="auto"/>
        </w:rPr>
        <w:t>9</w:t>
      </w:r>
      <w:r w:rsidR="00A2026F" w:rsidRPr="00544B31">
        <w:rPr>
          <w:b/>
          <w:bCs/>
          <w:color w:val="auto"/>
        </w:rPr>
        <w:t xml:space="preserve">. </w:t>
      </w:r>
      <w:r w:rsidR="00A2026F" w:rsidRPr="00544B31">
        <w:rPr>
          <w:color w:val="auto"/>
        </w:rPr>
        <w:t xml:space="preserve">Обеспечить бесперебойную работу, сохранность, исправность и безопасность эксплуатации приборов (узлов) учета, приборов контроля, автоматики и регулирования в соответствии с действующими нормативными документами. Своевременно производить ремонт, поверку и наладку приборов (узлов) учета, оборудования теплового пункта (далее по тексту – ТП), приборов контроля, автоматики и регулирования, систем теплопотребления и тепловых сетей под контролем Теплоснабжающей организации. </w:t>
      </w:r>
      <w:r w:rsidR="00A2026F" w:rsidRPr="00544B31">
        <w:rPr>
          <w:color w:val="auto"/>
        </w:rPr>
        <w:lastRenderedPageBreak/>
        <w:t xml:space="preserve">Обеспечивать сохранность установленных Теплоснабжающей организацией пломб на оборудовании ТП и приборах узла учета. </w:t>
      </w:r>
    </w:p>
    <w:p w14:paraId="4859148A" w14:textId="666DAC67" w:rsidR="00A2026F" w:rsidRPr="00544B31" w:rsidRDefault="00632C5B" w:rsidP="00CC74DB">
      <w:pPr>
        <w:pStyle w:val="Default"/>
        <w:jc w:val="both"/>
        <w:rPr>
          <w:color w:val="auto"/>
        </w:rPr>
      </w:pPr>
      <w:r w:rsidRPr="00544B31">
        <w:rPr>
          <w:b/>
          <w:bCs/>
          <w:color w:val="auto"/>
        </w:rPr>
        <w:t>4</w:t>
      </w:r>
      <w:r w:rsidR="00A2026F" w:rsidRPr="00544B31">
        <w:rPr>
          <w:b/>
          <w:bCs/>
          <w:color w:val="auto"/>
        </w:rPr>
        <w:t>.1</w:t>
      </w:r>
      <w:r w:rsidR="00B45A3F" w:rsidRPr="00544B31">
        <w:rPr>
          <w:b/>
          <w:bCs/>
          <w:color w:val="auto"/>
        </w:rPr>
        <w:t>0</w:t>
      </w:r>
      <w:r w:rsidR="00A2026F" w:rsidRPr="00544B31">
        <w:rPr>
          <w:b/>
          <w:bCs/>
          <w:color w:val="auto"/>
        </w:rPr>
        <w:t xml:space="preserve">. </w:t>
      </w:r>
      <w:r w:rsidR="00A2026F" w:rsidRPr="00544B31">
        <w:rPr>
          <w:color w:val="auto"/>
        </w:rPr>
        <w:t>Извещать в течение суток обслуживающую организацию и Теплоснабжающую организацию о выявлении каких-либо нарушений в функционировании приборов (узлов) учета, составить акт, подписанный представителями Потребителя и обслуживающей организации и передать этот акт в Теплоснабжающую организацию вместе с отчетом о теплопотреблении за соответствующий период в сроки, определенные п.</w:t>
      </w:r>
      <w:r w:rsidR="00321240" w:rsidRPr="00544B31">
        <w:rPr>
          <w:color w:val="auto"/>
        </w:rPr>
        <w:t>5</w:t>
      </w:r>
      <w:r w:rsidR="00A2026F" w:rsidRPr="00544B31">
        <w:rPr>
          <w:color w:val="auto"/>
        </w:rPr>
        <w:t xml:space="preserve">.3 настоящего договора. </w:t>
      </w:r>
    </w:p>
    <w:p w14:paraId="1C75D737"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.1</w:t>
      </w:r>
      <w:r w:rsidR="00B45A3F" w:rsidRPr="00544B31">
        <w:rPr>
          <w:b/>
          <w:bCs/>
          <w:color w:val="auto"/>
        </w:rPr>
        <w:t>1</w:t>
      </w:r>
      <w:r w:rsidR="00A2026F" w:rsidRPr="00544B31">
        <w:rPr>
          <w:b/>
          <w:bCs/>
          <w:color w:val="auto"/>
        </w:rPr>
        <w:t xml:space="preserve">. </w:t>
      </w:r>
      <w:r w:rsidR="00A2026F" w:rsidRPr="00544B31">
        <w:rPr>
          <w:color w:val="auto"/>
        </w:rPr>
        <w:t xml:space="preserve">Поддерживать давление в обратной магистрали на вводе для обеспечения полного залива местной системы. При давлении ниже требуемого Потребитель обязан установить на тепловом вводе регулятор давления. </w:t>
      </w:r>
    </w:p>
    <w:p w14:paraId="6FCE0DBA"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.1</w:t>
      </w:r>
      <w:r w:rsidR="00B45A3F" w:rsidRPr="00544B31">
        <w:rPr>
          <w:b/>
          <w:bCs/>
          <w:color w:val="auto"/>
        </w:rPr>
        <w:t>2</w:t>
      </w:r>
      <w:r w:rsidR="00A2026F" w:rsidRPr="00544B31">
        <w:rPr>
          <w:b/>
          <w:bCs/>
          <w:color w:val="auto"/>
        </w:rPr>
        <w:t xml:space="preserve">. </w:t>
      </w:r>
      <w:r w:rsidR="00A2026F" w:rsidRPr="00544B31">
        <w:rPr>
          <w:color w:val="auto"/>
        </w:rPr>
        <w:t xml:space="preserve">Обеспечить содержание помещений, </w:t>
      </w:r>
      <w:proofErr w:type="spellStart"/>
      <w:r w:rsidR="00A2026F" w:rsidRPr="00544B31">
        <w:rPr>
          <w:color w:val="auto"/>
        </w:rPr>
        <w:t>техподвалов</w:t>
      </w:r>
      <w:proofErr w:type="spellEnd"/>
      <w:r w:rsidR="00A2026F" w:rsidRPr="00544B31">
        <w:rPr>
          <w:color w:val="auto"/>
        </w:rPr>
        <w:t xml:space="preserve"> и </w:t>
      </w:r>
      <w:proofErr w:type="spellStart"/>
      <w:r w:rsidR="00A2026F" w:rsidRPr="00544B31">
        <w:rPr>
          <w:color w:val="auto"/>
        </w:rPr>
        <w:t>техподполий</w:t>
      </w:r>
      <w:proofErr w:type="spellEnd"/>
      <w:r w:rsidR="00A2026F" w:rsidRPr="00544B31">
        <w:rPr>
          <w:color w:val="auto"/>
        </w:rPr>
        <w:t xml:space="preserve"> зданий, по которым проходят теплопроводы, в надлежащем состоянии, не допуская использования вышеуказанных помещений для жилых или любых других целей без предварительного письменного согласования с владельцем тепловых сетей. В противном случае Потребитель несет полную ответственность за любые возможные последствия, в том числе и перед третьими лицами. </w:t>
      </w:r>
    </w:p>
    <w:p w14:paraId="4EF193FA"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.1</w:t>
      </w:r>
      <w:r w:rsidR="00B45A3F" w:rsidRPr="00544B31">
        <w:rPr>
          <w:b/>
          <w:bCs/>
          <w:color w:val="auto"/>
        </w:rPr>
        <w:t>3</w:t>
      </w:r>
      <w:r w:rsidR="00A2026F" w:rsidRPr="00544B31">
        <w:rPr>
          <w:b/>
          <w:bCs/>
          <w:color w:val="auto"/>
        </w:rPr>
        <w:t xml:space="preserve">. </w:t>
      </w:r>
      <w:r w:rsidR="00A2026F" w:rsidRPr="00544B31">
        <w:rPr>
          <w:color w:val="auto"/>
        </w:rPr>
        <w:t xml:space="preserve">Приказом по предприятию назначить лицо, ответственное за эксплуатацию тепловых сетей, систем теплопотребления, приборов узла учета, приборов контроля, автоматики и регулирования Потребителя. </w:t>
      </w:r>
    </w:p>
    <w:p w14:paraId="24C6BDF5"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.1</w:t>
      </w:r>
      <w:r w:rsidR="00B45A3F" w:rsidRPr="00544B31">
        <w:rPr>
          <w:b/>
          <w:bCs/>
          <w:color w:val="auto"/>
        </w:rPr>
        <w:t>4</w:t>
      </w:r>
      <w:r w:rsidR="00A2026F" w:rsidRPr="00544B31">
        <w:rPr>
          <w:b/>
          <w:bCs/>
          <w:color w:val="auto"/>
        </w:rPr>
        <w:t xml:space="preserve">. </w:t>
      </w:r>
      <w:r w:rsidR="00A2026F" w:rsidRPr="00544B31">
        <w:rPr>
          <w:color w:val="auto"/>
        </w:rPr>
        <w:t xml:space="preserve">Производить обслуживание и эксплуатацию тепловых сетей, систем теплопотребления, приборов (узлов) учета, приборов контроля, автоматики и регулирования аттестованным персоналом в соответствии с нормативными документами. </w:t>
      </w:r>
    </w:p>
    <w:p w14:paraId="77721533"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.1</w:t>
      </w:r>
      <w:r w:rsidR="00B45A3F" w:rsidRPr="00544B31">
        <w:rPr>
          <w:b/>
          <w:bCs/>
          <w:color w:val="auto"/>
        </w:rPr>
        <w:t>5</w:t>
      </w:r>
      <w:r w:rsidR="00A2026F" w:rsidRPr="00544B31">
        <w:rPr>
          <w:b/>
          <w:bCs/>
          <w:color w:val="auto"/>
        </w:rPr>
        <w:t xml:space="preserve">. Ежегодно до начала отопительного сезона: </w:t>
      </w:r>
    </w:p>
    <w:p w14:paraId="6EA44461" w14:textId="77777777" w:rsidR="00A2026F" w:rsidRPr="00544B31" w:rsidRDefault="00A2026F" w:rsidP="00CC74DB">
      <w:pPr>
        <w:pStyle w:val="Default"/>
        <w:jc w:val="both"/>
        <w:rPr>
          <w:color w:val="auto"/>
        </w:rPr>
      </w:pPr>
      <w:r w:rsidRPr="00544B31">
        <w:rPr>
          <w:color w:val="auto"/>
        </w:rPr>
        <w:t xml:space="preserve">- приводить в готовность к эксплуатации тепловые сети, системы теплопотребления, приборы контроля, автоматики и регулирования, а также приборы (узлы) учета с составлением «Акта периодической проверки узла учета тепловой энергии, теплоносителя у потребителя». «Акт проверки технической готовности </w:t>
      </w:r>
      <w:proofErr w:type="spellStart"/>
      <w:r w:rsidRPr="00544B31">
        <w:rPr>
          <w:color w:val="auto"/>
        </w:rPr>
        <w:t>теплопотребляющей</w:t>
      </w:r>
      <w:proofErr w:type="spellEnd"/>
      <w:r w:rsidRPr="00544B31">
        <w:rPr>
          <w:color w:val="auto"/>
        </w:rPr>
        <w:t xml:space="preserve"> установки объекта к отопительному периоду» составляется в соответствии с требованиями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N 2234; </w:t>
      </w:r>
    </w:p>
    <w:p w14:paraId="2EE02B02" w14:textId="77777777" w:rsidR="00B45A3F" w:rsidRPr="00544B31" w:rsidRDefault="00A2026F" w:rsidP="00CC74DB">
      <w:pPr>
        <w:pStyle w:val="Default"/>
        <w:jc w:val="both"/>
        <w:rPr>
          <w:iCs/>
          <w:color w:val="auto"/>
        </w:rPr>
      </w:pPr>
      <w:r w:rsidRPr="00544B31">
        <w:rPr>
          <w:color w:val="auto"/>
        </w:rPr>
        <w:t xml:space="preserve">- проводить испытания на прочность и плотность; промывку тепловых сетей и систем теплопотребления; после капитальных ремонтов и до пуска новых </w:t>
      </w:r>
      <w:proofErr w:type="spellStart"/>
      <w:r w:rsidRPr="00544B31">
        <w:rPr>
          <w:color w:val="auto"/>
        </w:rPr>
        <w:t>теплопотребляющих</w:t>
      </w:r>
      <w:proofErr w:type="spellEnd"/>
      <w:r w:rsidRPr="00544B31">
        <w:rPr>
          <w:color w:val="auto"/>
        </w:rPr>
        <w:t xml:space="preserve"> установок –промывку, </w:t>
      </w:r>
      <w:r w:rsidRPr="00544B31">
        <w:rPr>
          <w:iCs/>
          <w:color w:val="auto"/>
        </w:rPr>
        <w:t xml:space="preserve">а также дезинфекцию и повторную промывку (в открытых системах теплоснабжения), </w:t>
      </w:r>
      <w:r w:rsidRPr="00544B31">
        <w:rPr>
          <w:color w:val="auto"/>
        </w:rPr>
        <w:t xml:space="preserve">в соответствии с разделами XI, XVI «Правил технической эксплуатации объектов теплоснабжения и </w:t>
      </w:r>
      <w:proofErr w:type="spellStart"/>
      <w:r w:rsidRPr="00544B31">
        <w:rPr>
          <w:color w:val="auto"/>
        </w:rPr>
        <w:t>теплопотребляющих</w:t>
      </w:r>
      <w:proofErr w:type="spellEnd"/>
      <w:r w:rsidRPr="00544B31">
        <w:rPr>
          <w:color w:val="auto"/>
        </w:rPr>
        <w:t xml:space="preserve"> установок», утвержденных Приказом Минэнерго России от 14.05.2025 N 511</w:t>
      </w:r>
      <w:r w:rsidRPr="00544B31">
        <w:rPr>
          <w:iCs/>
          <w:color w:val="auto"/>
        </w:rPr>
        <w:t xml:space="preserve">, пунктом 82 СанПиН 2.1.3684-21. Промывка и дезинфекция сетей считается законченной при соответствии качества воды гигиеническим нормативам. </w:t>
      </w:r>
    </w:p>
    <w:p w14:paraId="68DEC99C"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.1</w:t>
      </w:r>
      <w:r w:rsidR="00B45A3F" w:rsidRPr="00544B31">
        <w:rPr>
          <w:b/>
          <w:bCs/>
          <w:color w:val="auto"/>
        </w:rPr>
        <w:t>6</w:t>
      </w:r>
      <w:r w:rsidR="00A2026F" w:rsidRPr="00544B31">
        <w:rPr>
          <w:b/>
          <w:bCs/>
          <w:color w:val="auto"/>
        </w:rPr>
        <w:t xml:space="preserve">. </w:t>
      </w:r>
      <w:r w:rsidR="00A2026F" w:rsidRPr="00544B31">
        <w:rPr>
          <w:color w:val="auto"/>
        </w:rPr>
        <w:t xml:space="preserve">Возмещать в полном объеме Теплоснабжающей организации расходы, связанные с введением режима ограничения либо отключения теплоснабжения Потребителя, отключением и подключением Потребителя к тепловым сетям по заявкам Потребителя, а также возмещать иные расходы, понесенные Теплоснабжающей организацией в связи с проведением на тепловых сетях работ, необходимость выполнения которых возникла по инициативе либо вине Потребителя. </w:t>
      </w:r>
    </w:p>
    <w:p w14:paraId="45E9565D" w14:textId="77777777" w:rsidR="00A2026F" w:rsidRPr="00544B31" w:rsidRDefault="00A2026F" w:rsidP="00CC74DB">
      <w:pPr>
        <w:pStyle w:val="Default"/>
        <w:jc w:val="both"/>
        <w:rPr>
          <w:color w:val="auto"/>
        </w:rPr>
      </w:pPr>
      <w:r w:rsidRPr="00544B31">
        <w:rPr>
          <w:color w:val="auto"/>
        </w:rPr>
        <w:t xml:space="preserve">Указанные расходы возмещаются Потребителем в порядке предварительной оплаты путем перечисления денежных средств на расчетный счет Теплоснабжающей организации на основании счета Теплоснабжающей организации и приложенной к нему калькуляции, утвержденной Теплоснабжающей организацией. </w:t>
      </w:r>
    </w:p>
    <w:p w14:paraId="23A30ED2"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w:t>
      </w:r>
      <w:r w:rsidR="00B45A3F" w:rsidRPr="00544B31">
        <w:rPr>
          <w:b/>
          <w:bCs/>
          <w:color w:val="auto"/>
        </w:rPr>
        <w:t>17</w:t>
      </w:r>
      <w:r w:rsidR="00A2026F" w:rsidRPr="00544B31">
        <w:rPr>
          <w:b/>
          <w:bCs/>
          <w:color w:val="auto"/>
        </w:rPr>
        <w:t xml:space="preserve">. </w:t>
      </w:r>
      <w:r w:rsidR="00A2026F" w:rsidRPr="00544B31">
        <w:rPr>
          <w:color w:val="auto"/>
        </w:rPr>
        <w:t xml:space="preserve">Выполнять оперативные указания, акты-предписания Теплоснабжающей организации в отношении режима теплопотребления, если данные требования не противоречат настоящему договору, нормативным документам и действующему законодательству РФ </w:t>
      </w:r>
    </w:p>
    <w:p w14:paraId="417C4A62" w14:textId="77777777" w:rsidR="00A2026F" w:rsidRPr="00544B31" w:rsidRDefault="00632C5B" w:rsidP="00CC74DB">
      <w:pPr>
        <w:pStyle w:val="Default"/>
        <w:jc w:val="both"/>
        <w:rPr>
          <w:color w:val="auto"/>
        </w:rPr>
      </w:pPr>
      <w:r w:rsidRPr="00544B31">
        <w:rPr>
          <w:b/>
          <w:bCs/>
          <w:color w:val="auto"/>
        </w:rPr>
        <w:lastRenderedPageBreak/>
        <w:t>4</w:t>
      </w:r>
      <w:r w:rsidR="00A2026F" w:rsidRPr="00544B31">
        <w:rPr>
          <w:b/>
          <w:bCs/>
          <w:color w:val="auto"/>
        </w:rPr>
        <w:t>.1</w:t>
      </w:r>
      <w:r w:rsidR="00B45A3F" w:rsidRPr="00544B31">
        <w:rPr>
          <w:b/>
          <w:bCs/>
          <w:color w:val="auto"/>
        </w:rPr>
        <w:t>8</w:t>
      </w:r>
      <w:r w:rsidR="00A2026F" w:rsidRPr="00544B31">
        <w:rPr>
          <w:b/>
          <w:bCs/>
          <w:color w:val="auto"/>
        </w:rPr>
        <w:t xml:space="preserve">. </w:t>
      </w:r>
      <w:r w:rsidR="00A2026F" w:rsidRPr="00544B31">
        <w:rPr>
          <w:color w:val="auto"/>
        </w:rPr>
        <w:t xml:space="preserve">Предоставить Теплоснабжающей организации в течение 5 рабочих дней с момента заключения настоящего договора перечень объектов Потребителя, которые непосредственно используются для выполнения социально-значимых функций, с приложением копий подтверждающих документов. </w:t>
      </w:r>
    </w:p>
    <w:p w14:paraId="583E5F00" w14:textId="77777777" w:rsidR="00A2026F" w:rsidRPr="00544B31" w:rsidRDefault="00632C5B" w:rsidP="00CC74DB">
      <w:pPr>
        <w:pStyle w:val="Default"/>
        <w:jc w:val="both"/>
        <w:rPr>
          <w:color w:val="auto"/>
        </w:rPr>
      </w:pPr>
      <w:r w:rsidRPr="00544B31">
        <w:rPr>
          <w:b/>
          <w:bCs/>
          <w:color w:val="auto"/>
        </w:rPr>
        <w:t>4</w:t>
      </w:r>
      <w:r w:rsidR="00A2026F" w:rsidRPr="00544B31">
        <w:rPr>
          <w:b/>
          <w:bCs/>
          <w:color w:val="auto"/>
        </w:rPr>
        <w:t>.</w:t>
      </w:r>
      <w:r w:rsidR="00B45A3F" w:rsidRPr="00544B31">
        <w:rPr>
          <w:b/>
          <w:bCs/>
          <w:color w:val="auto"/>
        </w:rPr>
        <w:t>19</w:t>
      </w:r>
      <w:r w:rsidR="00A2026F" w:rsidRPr="00544B31">
        <w:rPr>
          <w:b/>
          <w:bCs/>
          <w:color w:val="auto"/>
        </w:rPr>
        <w:t xml:space="preserve">. </w:t>
      </w:r>
      <w:r w:rsidR="00A2026F" w:rsidRPr="00544B31">
        <w:rPr>
          <w:color w:val="auto"/>
        </w:rPr>
        <w:t xml:space="preserve">Предоставлять в 5-дневный срок в адрес Теплоснабжающей организации информацию об изменении лица (организации), ответственного за эксплуатацию приборов учета </w:t>
      </w:r>
      <w:r w:rsidR="004762FF" w:rsidRPr="00544B31">
        <w:rPr>
          <w:color w:val="auto"/>
        </w:rPr>
        <w:t>(Приложение № 5</w:t>
      </w:r>
      <w:r w:rsidR="00A2026F" w:rsidRPr="00544B31">
        <w:rPr>
          <w:color w:val="auto"/>
        </w:rPr>
        <w:t xml:space="preserve"> настоящего договора) и предоставление в адрес Теплоснабжающий организации соответствующей информации. </w:t>
      </w:r>
    </w:p>
    <w:p w14:paraId="6BCF7530" w14:textId="77777777" w:rsidR="007C091E" w:rsidRPr="00544B31" w:rsidRDefault="007C091E" w:rsidP="00CC74DB">
      <w:pPr>
        <w:pStyle w:val="Default"/>
        <w:jc w:val="both"/>
        <w:rPr>
          <w:color w:val="auto"/>
        </w:rPr>
      </w:pPr>
    </w:p>
    <w:p w14:paraId="10CFABC0" w14:textId="77777777" w:rsidR="00632C5B" w:rsidRPr="00544B31" w:rsidRDefault="00632C5B" w:rsidP="00CC74DB">
      <w:pPr>
        <w:pStyle w:val="Default"/>
        <w:jc w:val="both"/>
        <w:rPr>
          <w:color w:val="auto"/>
        </w:rPr>
      </w:pPr>
    </w:p>
    <w:p w14:paraId="09FC9B3A" w14:textId="77777777" w:rsidR="00A2026F" w:rsidRPr="00544B31" w:rsidRDefault="00632C5B" w:rsidP="00CC74DB">
      <w:pPr>
        <w:pStyle w:val="Default"/>
        <w:jc w:val="both"/>
        <w:rPr>
          <w:color w:val="auto"/>
        </w:rPr>
      </w:pPr>
      <w:r w:rsidRPr="00544B31">
        <w:rPr>
          <w:b/>
          <w:bCs/>
          <w:color w:val="auto"/>
        </w:rPr>
        <w:t>5</w:t>
      </w:r>
      <w:r w:rsidR="00A2026F" w:rsidRPr="00544B31">
        <w:rPr>
          <w:b/>
          <w:bCs/>
          <w:color w:val="auto"/>
        </w:rPr>
        <w:t>. Учет тепловой энергии</w:t>
      </w:r>
      <w:r w:rsidR="00A2026F" w:rsidRPr="00544B31">
        <w:rPr>
          <w:b/>
          <w:bCs/>
          <w:iCs/>
          <w:color w:val="auto"/>
        </w:rPr>
        <w:t>, теплоносителя</w:t>
      </w:r>
      <w:r w:rsidR="00A2026F" w:rsidRPr="00544B31">
        <w:rPr>
          <w:b/>
          <w:bCs/>
          <w:color w:val="auto"/>
        </w:rPr>
        <w:t xml:space="preserve">. </w:t>
      </w:r>
    </w:p>
    <w:p w14:paraId="3ADBB592" w14:textId="77777777"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.1. </w:t>
      </w:r>
      <w:r w:rsidR="00A2026F" w:rsidRPr="00544B31">
        <w:rPr>
          <w:color w:val="auto"/>
        </w:rPr>
        <w:t xml:space="preserve">Количество тепловой энергии </w:t>
      </w:r>
      <w:r w:rsidR="00A2026F" w:rsidRPr="00544B31">
        <w:rPr>
          <w:iCs/>
          <w:color w:val="auto"/>
        </w:rPr>
        <w:t>и теплоносителя</w:t>
      </w:r>
      <w:r w:rsidR="00A2026F" w:rsidRPr="00544B31">
        <w:rPr>
          <w:color w:val="auto"/>
        </w:rPr>
        <w:t xml:space="preserve">, поставляемых Потребителю, определяется: </w:t>
      </w:r>
    </w:p>
    <w:p w14:paraId="19D1700B" w14:textId="63E8B17E"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.1.1. </w:t>
      </w:r>
      <w:r w:rsidR="00A2026F" w:rsidRPr="00544B31">
        <w:rPr>
          <w:color w:val="auto"/>
        </w:rPr>
        <w:t xml:space="preserve">по объектам и зданиям: исходя из показаний приборов учета (Приложение № </w:t>
      </w:r>
      <w:r w:rsidR="00B45A3F" w:rsidRPr="00544B31">
        <w:rPr>
          <w:color w:val="auto"/>
        </w:rPr>
        <w:t>6</w:t>
      </w:r>
      <w:r w:rsidR="00A2026F" w:rsidRPr="00544B31">
        <w:rPr>
          <w:color w:val="auto"/>
        </w:rPr>
        <w:t xml:space="preserve"> к настоящему договору) или расчетным способом в случаях, указанных в п. </w:t>
      </w:r>
      <w:r w:rsidR="00321240" w:rsidRPr="00544B31">
        <w:rPr>
          <w:color w:val="auto"/>
        </w:rPr>
        <w:t>5</w:t>
      </w:r>
      <w:r w:rsidR="00A2026F" w:rsidRPr="00544B31">
        <w:rPr>
          <w:color w:val="auto"/>
        </w:rPr>
        <w:t xml:space="preserve">.5 настоящего договора, в соответствии с «Методикой осуществления коммерческого учета тепловой энергии, теплоносителя», утвержденной Приказом Минстроя России от 17.03.2014 г. </w:t>
      </w:r>
      <w:r w:rsidR="004762FF" w:rsidRPr="00544B31">
        <w:rPr>
          <w:color w:val="auto"/>
        </w:rPr>
        <w:t xml:space="preserve">                     </w:t>
      </w:r>
      <w:r w:rsidR="00A2026F" w:rsidRPr="00544B31">
        <w:rPr>
          <w:color w:val="auto"/>
        </w:rPr>
        <w:t xml:space="preserve">№ 99/пр. </w:t>
      </w:r>
    </w:p>
    <w:p w14:paraId="12C40CD9" w14:textId="77777777"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.1.2. по нежилым помещениям в многоквартирном доме: </w:t>
      </w:r>
    </w:p>
    <w:p w14:paraId="062D92D0" w14:textId="77777777"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.1.2.1 </w:t>
      </w:r>
      <w:r w:rsidR="00A2026F" w:rsidRPr="00544B31">
        <w:rPr>
          <w:color w:val="auto"/>
        </w:rPr>
        <w:t xml:space="preserve">на отопление: </w:t>
      </w:r>
    </w:p>
    <w:p w14:paraId="1D65EEF6" w14:textId="77777777" w:rsidR="00A2026F" w:rsidRPr="00544B31" w:rsidRDefault="00A2026F" w:rsidP="00CC74DB">
      <w:pPr>
        <w:pStyle w:val="Default"/>
        <w:jc w:val="both"/>
        <w:rPr>
          <w:color w:val="auto"/>
        </w:rPr>
      </w:pPr>
      <w:r w:rsidRPr="00544B31">
        <w:rPr>
          <w:color w:val="auto"/>
        </w:rPr>
        <w:t>- при наличии коллективного (общедомового) прибора учета (далее – ОДПУ) - исходя из показаний ОДПУ, с учетом величины тепловых потерь и нормативной утечки по тепловым сетям, принадлежащим собственникам помещений многоквартирного жилого дома, до места установки ОДПУ, (</w:t>
      </w:r>
      <w:r w:rsidR="004762FF" w:rsidRPr="00544B31">
        <w:rPr>
          <w:color w:val="auto"/>
        </w:rPr>
        <w:t>Приложение № 6</w:t>
      </w:r>
      <w:r w:rsidRPr="00544B31">
        <w:rPr>
          <w:color w:val="auto"/>
        </w:rPr>
        <w:t xml:space="preserve"> к настоящему договору) с учетом показаний индивидуального прибора учета тепловой энергии или пропорционально площади соответствующего нежилого помещения – при отсутствии индивидуального прибора учета тепловой энергии; </w:t>
      </w:r>
    </w:p>
    <w:p w14:paraId="6A8D0C16" w14:textId="77777777" w:rsidR="00A2026F" w:rsidRPr="00544B31" w:rsidRDefault="00A2026F" w:rsidP="00CC74DB">
      <w:pPr>
        <w:pStyle w:val="Default"/>
        <w:jc w:val="both"/>
        <w:rPr>
          <w:color w:val="auto"/>
        </w:rPr>
      </w:pPr>
      <w:r w:rsidRPr="00544B31">
        <w:rPr>
          <w:color w:val="auto"/>
        </w:rPr>
        <w:t xml:space="preserve">- при отсутствии ОДПУ – расчетным путем, исходя из нормативов потребления коммунальных услуг и площади нежилого помещения; </w:t>
      </w:r>
    </w:p>
    <w:p w14:paraId="40159517" w14:textId="77777777" w:rsidR="00A2026F" w:rsidRPr="00544B31" w:rsidRDefault="00632C5B" w:rsidP="00CC74DB">
      <w:pPr>
        <w:pStyle w:val="Default"/>
        <w:jc w:val="both"/>
        <w:rPr>
          <w:color w:val="auto"/>
        </w:rPr>
      </w:pPr>
      <w:r w:rsidRPr="00544B31">
        <w:rPr>
          <w:b/>
          <w:bCs/>
          <w:iCs/>
          <w:color w:val="auto"/>
        </w:rPr>
        <w:t>5</w:t>
      </w:r>
      <w:r w:rsidR="00A2026F" w:rsidRPr="00544B31">
        <w:rPr>
          <w:b/>
          <w:bCs/>
          <w:iCs/>
          <w:color w:val="auto"/>
        </w:rPr>
        <w:t xml:space="preserve">.1.2.2 </w:t>
      </w:r>
      <w:r w:rsidR="00A2026F" w:rsidRPr="00544B31">
        <w:rPr>
          <w:iCs/>
          <w:color w:val="auto"/>
        </w:rPr>
        <w:t xml:space="preserve">на горячее водоснабжение в случае открытой схемы: </w:t>
      </w:r>
    </w:p>
    <w:p w14:paraId="170558D1" w14:textId="0737AC51" w:rsidR="00A2026F" w:rsidRPr="00544B31" w:rsidRDefault="00A2026F" w:rsidP="00CC74DB">
      <w:pPr>
        <w:pStyle w:val="Default"/>
        <w:jc w:val="both"/>
        <w:rPr>
          <w:color w:val="auto"/>
        </w:rPr>
      </w:pPr>
      <w:r w:rsidRPr="00544B31">
        <w:rPr>
          <w:iCs/>
          <w:color w:val="auto"/>
        </w:rPr>
        <w:t xml:space="preserve">- горячая вода исходя </w:t>
      </w:r>
      <w:proofErr w:type="gramStart"/>
      <w:r w:rsidRPr="00544B31">
        <w:rPr>
          <w:iCs/>
          <w:color w:val="auto"/>
        </w:rPr>
        <w:t>из показаний</w:t>
      </w:r>
      <w:proofErr w:type="gramEnd"/>
      <w:r w:rsidRPr="00544B31">
        <w:rPr>
          <w:iCs/>
          <w:color w:val="auto"/>
        </w:rPr>
        <w:t xml:space="preserve"> принятых в эксплуатацию ИПУ (Приложение № </w:t>
      </w:r>
      <w:r w:rsidR="00B45A3F" w:rsidRPr="00544B31">
        <w:rPr>
          <w:iCs/>
          <w:color w:val="auto"/>
        </w:rPr>
        <w:t>6</w:t>
      </w:r>
      <w:r w:rsidRPr="00544B31">
        <w:rPr>
          <w:iCs/>
          <w:color w:val="auto"/>
        </w:rPr>
        <w:t xml:space="preserve"> к настоящему договору) или в случаях, указанных </w:t>
      </w:r>
      <w:r w:rsidR="00321240" w:rsidRPr="00544B31">
        <w:rPr>
          <w:iCs/>
          <w:color w:val="auto"/>
        </w:rPr>
        <w:t>п. 5</w:t>
      </w:r>
      <w:r w:rsidRPr="00544B31">
        <w:rPr>
          <w:iCs/>
          <w:color w:val="auto"/>
        </w:rPr>
        <w:t>.5 настоящего договора - расчетным способом, исходя из договорных тепловых нагрузок (Приложение</w:t>
      </w:r>
      <w:r w:rsidR="00B45A3F" w:rsidRPr="00544B31">
        <w:rPr>
          <w:iCs/>
          <w:color w:val="auto"/>
        </w:rPr>
        <w:t xml:space="preserve"> № 1</w:t>
      </w:r>
      <w:r w:rsidR="00711A05" w:rsidRPr="00544B31">
        <w:rPr>
          <w:iCs/>
          <w:color w:val="auto"/>
        </w:rPr>
        <w:t>, 1.1.</w:t>
      </w:r>
      <w:r w:rsidRPr="00544B31">
        <w:rPr>
          <w:iCs/>
          <w:color w:val="auto"/>
        </w:rPr>
        <w:t>) в соответствии с «Методикой осуществления коммерческого учета тепловой энергии, теплоносителя», утвержденной Приказом Минстроя России от 17.03.2014 г. № 99/</w:t>
      </w:r>
      <w:proofErr w:type="spellStart"/>
      <w:r w:rsidRPr="00544B31">
        <w:rPr>
          <w:iCs/>
          <w:color w:val="auto"/>
        </w:rPr>
        <w:t>пр</w:t>
      </w:r>
      <w:proofErr w:type="spellEnd"/>
      <w:r w:rsidRPr="00544B31">
        <w:rPr>
          <w:iCs/>
          <w:color w:val="auto"/>
        </w:rPr>
        <w:t xml:space="preserve">; </w:t>
      </w:r>
    </w:p>
    <w:p w14:paraId="432D0C03" w14:textId="77777777" w:rsidR="00A2026F" w:rsidRPr="00544B31" w:rsidRDefault="00A2026F" w:rsidP="00CC74DB">
      <w:pPr>
        <w:pStyle w:val="Default"/>
        <w:jc w:val="both"/>
        <w:rPr>
          <w:color w:val="auto"/>
        </w:rPr>
      </w:pPr>
      <w:r w:rsidRPr="00544B31">
        <w:rPr>
          <w:iCs/>
          <w:color w:val="auto"/>
        </w:rPr>
        <w:t xml:space="preserve">- тепловая энергия на горячее водоснабжение исходя из объема потребленной горячей воды, определенного по показаниям ИПУ (или расчетным способом) и количества тепловой энергии, необходимого для нагрева 1 </w:t>
      </w:r>
      <w:proofErr w:type="spellStart"/>
      <w:r w:rsidRPr="00544B31">
        <w:rPr>
          <w:iCs/>
          <w:color w:val="auto"/>
        </w:rPr>
        <w:t>куб.м</w:t>
      </w:r>
      <w:proofErr w:type="spellEnd"/>
      <w:r w:rsidR="004762FF" w:rsidRPr="00544B31">
        <w:rPr>
          <w:iCs/>
          <w:color w:val="auto"/>
        </w:rPr>
        <w:t>.</w:t>
      </w:r>
      <w:r w:rsidRPr="00544B31">
        <w:rPr>
          <w:iCs/>
          <w:color w:val="auto"/>
        </w:rPr>
        <w:t xml:space="preserve"> водопроводной воды, учтенного в тарифе на горячую воду или норматива расхода тепловой энергии на подогрев холодной воды, утверждённого исполнительным органом власти </w:t>
      </w:r>
      <w:r w:rsidR="00B45A3F" w:rsidRPr="00544B31">
        <w:rPr>
          <w:iCs/>
          <w:color w:val="auto"/>
        </w:rPr>
        <w:t>Ярославской области</w:t>
      </w:r>
      <w:r w:rsidRPr="00544B31">
        <w:rPr>
          <w:iCs/>
          <w:color w:val="auto"/>
        </w:rPr>
        <w:t xml:space="preserve">, уполномоченным в сфере государственного регулирования тарифов. </w:t>
      </w:r>
    </w:p>
    <w:p w14:paraId="3232B0DF" w14:textId="77777777"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.1.2.3 </w:t>
      </w:r>
      <w:r w:rsidR="00A2026F" w:rsidRPr="00544B31">
        <w:rPr>
          <w:color w:val="auto"/>
        </w:rPr>
        <w:t xml:space="preserve">на горячее водоснабжение при закрытой схеме: </w:t>
      </w:r>
    </w:p>
    <w:p w14:paraId="5DB8366C" w14:textId="34B41376" w:rsidR="00A2026F" w:rsidRPr="00544B31" w:rsidRDefault="00A2026F" w:rsidP="00CC74DB">
      <w:pPr>
        <w:pStyle w:val="Default"/>
        <w:jc w:val="both"/>
        <w:rPr>
          <w:color w:val="auto"/>
        </w:rPr>
      </w:pPr>
      <w:r w:rsidRPr="00544B31">
        <w:rPr>
          <w:color w:val="auto"/>
        </w:rPr>
        <w:t xml:space="preserve">- тепловая энергия на горячее водоснабжение – исходя из объема потребленной горячей воды, </w:t>
      </w:r>
      <w:r w:rsidR="00CC74DB" w:rsidRPr="00544B31">
        <w:rPr>
          <w:color w:val="auto"/>
        </w:rPr>
        <w:t xml:space="preserve"> </w:t>
      </w:r>
      <w:r w:rsidRPr="00544B31">
        <w:rPr>
          <w:color w:val="auto"/>
        </w:rPr>
        <w:t xml:space="preserve">определенного по показаниям ИПУ или расчетным способом, в случаях указанных </w:t>
      </w:r>
      <w:r w:rsidR="00321240" w:rsidRPr="00544B31">
        <w:rPr>
          <w:color w:val="auto"/>
        </w:rPr>
        <w:t>п. 5</w:t>
      </w:r>
      <w:r w:rsidRPr="00544B31">
        <w:rPr>
          <w:color w:val="auto"/>
        </w:rPr>
        <w:t xml:space="preserve">.5 настоящего договора, и количества тепловой энергии, </w:t>
      </w:r>
      <w:r w:rsidR="00CC74DB" w:rsidRPr="00544B31">
        <w:rPr>
          <w:color w:val="auto"/>
        </w:rPr>
        <w:t xml:space="preserve"> </w:t>
      </w:r>
      <w:r w:rsidRPr="00544B31">
        <w:rPr>
          <w:color w:val="auto"/>
        </w:rPr>
        <w:t xml:space="preserve">необходимого для нагрева </w:t>
      </w:r>
      <w:r w:rsidR="00632236" w:rsidRPr="00544B31">
        <w:rPr>
          <w:color w:val="auto"/>
        </w:rPr>
        <w:t xml:space="preserve">                   </w:t>
      </w:r>
      <w:r w:rsidRPr="00544B31">
        <w:rPr>
          <w:color w:val="auto"/>
        </w:rPr>
        <w:t xml:space="preserve">1 </w:t>
      </w:r>
      <w:proofErr w:type="spellStart"/>
      <w:r w:rsidRPr="00544B31">
        <w:rPr>
          <w:color w:val="auto"/>
        </w:rPr>
        <w:t>куб.м</w:t>
      </w:r>
      <w:proofErr w:type="spellEnd"/>
      <w:r w:rsidR="00632236" w:rsidRPr="00544B31">
        <w:rPr>
          <w:color w:val="auto"/>
        </w:rPr>
        <w:t>.</w:t>
      </w:r>
      <w:r w:rsidRPr="00544B31">
        <w:rPr>
          <w:color w:val="auto"/>
        </w:rPr>
        <w:t xml:space="preserve"> водопроводной воды, учтенного в тарифе на горячую воду или норматива расхода тепловой энергии на подогрев холодной воды, утвержденного исполнительным органом власти</w:t>
      </w:r>
      <w:r w:rsidR="00B45A3F" w:rsidRPr="00544B31">
        <w:rPr>
          <w:color w:val="auto"/>
        </w:rPr>
        <w:t xml:space="preserve"> Ярославской</w:t>
      </w:r>
      <w:r w:rsidRPr="00544B31">
        <w:rPr>
          <w:color w:val="auto"/>
        </w:rPr>
        <w:t xml:space="preserve"> области, уполномоченным в сфере государственного регулирования тарифов. </w:t>
      </w:r>
    </w:p>
    <w:p w14:paraId="7F0CBE26" w14:textId="77777777" w:rsidR="00AF406D" w:rsidRPr="00544B31" w:rsidRDefault="00632C5B" w:rsidP="00CC74DB">
      <w:pPr>
        <w:pStyle w:val="Default"/>
        <w:jc w:val="both"/>
        <w:rPr>
          <w:color w:val="auto"/>
        </w:rPr>
      </w:pPr>
      <w:r w:rsidRPr="00544B31">
        <w:rPr>
          <w:b/>
          <w:bCs/>
          <w:color w:val="auto"/>
        </w:rPr>
        <w:t>5</w:t>
      </w:r>
      <w:r w:rsidR="00A2026F" w:rsidRPr="00544B31">
        <w:rPr>
          <w:b/>
          <w:bCs/>
          <w:color w:val="auto"/>
        </w:rPr>
        <w:t xml:space="preserve">.1.2.4 </w:t>
      </w:r>
      <w:r w:rsidR="00A2026F" w:rsidRPr="00544B31">
        <w:rPr>
          <w:color w:val="auto"/>
        </w:rPr>
        <w:t xml:space="preserve">на горячее водоснабжение в целях содержания общего имущества многоквартирного дома – расчетным путем в соответствии с требованиями Постановления Правительства РФ от 06.05.2011 N 354 "О предоставлении коммунальных услуг собственникам </w:t>
      </w:r>
      <w:r w:rsidR="004762FF" w:rsidRPr="00544B31">
        <w:rPr>
          <w:color w:val="auto"/>
        </w:rPr>
        <w:t xml:space="preserve">                                            </w:t>
      </w:r>
      <w:proofErr w:type="gramStart"/>
      <w:r w:rsidR="00A2026F" w:rsidRPr="00544B31">
        <w:rPr>
          <w:color w:val="auto"/>
        </w:rPr>
        <w:t>и</w:t>
      </w:r>
      <w:r w:rsidR="004762FF" w:rsidRPr="00544B31">
        <w:rPr>
          <w:color w:val="auto"/>
        </w:rPr>
        <w:t xml:space="preserve"> </w:t>
      </w:r>
      <w:r w:rsidR="00A2026F" w:rsidRPr="00544B31">
        <w:rPr>
          <w:color w:val="auto"/>
        </w:rPr>
        <w:t xml:space="preserve"> пользователям</w:t>
      </w:r>
      <w:proofErr w:type="gramEnd"/>
      <w:r w:rsidR="00A2026F" w:rsidRPr="00544B31">
        <w:rPr>
          <w:color w:val="auto"/>
        </w:rPr>
        <w:t xml:space="preserve"> помещений в многоквартирных домах и жилых домов".</w:t>
      </w:r>
      <w:r w:rsidR="004762FF" w:rsidRPr="00544B31">
        <w:rPr>
          <w:color w:val="auto"/>
        </w:rPr>
        <w:t xml:space="preserve"> </w:t>
      </w:r>
    </w:p>
    <w:p w14:paraId="26E7ADBE" w14:textId="77777777" w:rsidR="00AF406D" w:rsidRPr="00544B31" w:rsidRDefault="00A2026F" w:rsidP="00CC74DB">
      <w:pPr>
        <w:pStyle w:val="Default"/>
        <w:jc w:val="both"/>
        <w:rPr>
          <w:color w:val="auto"/>
        </w:rPr>
      </w:pPr>
      <w:r w:rsidRPr="00544B31">
        <w:rPr>
          <w:color w:val="auto"/>
        </w:rPr>
        <w:lastRenderedPageBreak/>
        <w:t xml:space="preserve"> </w:t>
      </w:r>
      <w:r w:rsidR="00632C5B" w:rsidRPr="00544B31">
        <w:rPr>
          <w:b/>
          <w:bCs/>
          <w:color w:val="auto"/>
        </w:rPr>
        <w:t>5</w:t>
      </w:r>
      <w:r w:rsidRPr="00544B31">
        <w:rPr>
          <w:b/>
          <w:bCs/>
          <w:color w:val="auto"/>
        </w:rPr>
        <w:t xml:space="preserve">.1.2.5 </w:t>
      </w:r>
      <w:r w:rsidRPr="00544B31">
        <w:rPr>
          <w:color w:val="auto"/>
        </w:rPr>
        <w:t xml:space="preserve">на вентиляцию – расчетным способом, исходя из договорных нагрузок (Приложение № </w:t>
      </w:r>
      <w:r w:rsidR="00B45A3F" w:rsidRPr="00544B31">
        <w:rPr>
          <w:color w:val="auto"/>
        </w:rPr>
        <w:t>1</w:t>
      </w:r>
      <w:r w:rsidR="00711A05" w:rsidRPr="00544B31">
        <w:rPr>
          <w:color w:val="auto"/>
        </w:rPr>
        <w:t>, 1.1</w:t>
      </w:r>
      <w:r w:rsidRPr="00544B31">
        <w:rPr>
          <w:color w:val="auto"/>
        </w:rPr>
        <w:t xml:space="preserve">), в соответствии с Методикой осуществления коммерческого учета тепловой энергии, теплоносителя, утвержденной Приказом Минстроя России от 17.03.2014г. </w:t>
      </w:r>
      <w:r w:rsidR="004762FF" w:rsidRPr="00544B31">
        <w:rPr>
          <w:color w:val="auto"/>
        </w:rPr>
        <w:t xml:space="preserve">                 </w:t>
      </w:r>
      <w:r w:rsidRPr="00544B31">
        <w:rPr>
          <w:color w:val="auto"/>
        </w:rPr>
        <w:t>№ 99/пр.</w:t>
      </w:r>
    </w:p>
    <w:p w14:paraId="21012845" w14:textId="77777777" w:rsidR="00AF406D" w:rsidRPr="00544B31" w:rsidRDefault="00632C5B" w:rsidP="00CC74DB">
      <w:pPr>
        <w:pStyle w:val="Default"/>
        <w:jc w:val="both"/>
        <w:rPr>
          <w:color w:val="auto"/>
        </w:rPr>
      </w:pPr>
      <w:r w:rsidRPr="00544B31">
        <w:rPr>
          <w:b/>
          <w:bCs/>
          <w:color w:val="auto"/>
        </w:rPr>
        <w:t>5</w:t>
      </w:r>
      <w:r w:rsidR="00A2026F" w:rsidRPr="00544B31">
        <w:rPr>
          <w:b/>
          <w:bCs/>
          <w:color w:val="auto"/>
        </w:rPr>
        <w:t xml:space="preserve">.1.2.6 </w:t>
      </w:r>
      <w:proofErr w:type="gramStart"/>
      <w:r w:rsidR="00A2026F" w:rsidRPr="00544B31">
        <w:rPr>
          <w:color w:val="auto"/>
        </w:rPr>
        <w:t>В</w:t>
      </w:r>
      <w:proofErr w:type="gramEnd"/>
      <w:r w:rsidR="00A2026F" w:rsidRPr="00544B31">
        <w:rPr>
          <w:color w:val="auto"/>
        </w:rPr>
        <w:t xml:space="preserve"> многоквартирном доме, оборудованном несколькими приборами учета (совокупность приборов учета), которые учитывают весь объем потребленной тепловой энергии </w:t>
      </w:r>
      <w:r w:rsidR="00A2026F" w:rsidRPr="00544B31">
        <w:rPr>
          <w:iCs/>
          <w:color w:val="auto"/>
        </w:rPr>
        <w:t xml:space="preserve">и теплоносителя </w:t>
      </w:r>
      <w:r w:rsidR="00A2026F" w:rsidRPr="00544B31">
        <w:rPr>
          <w:color w:val="auto"/>
        </w:rPr>
        <w:t xml:space="preserve">и являются коммерческими, к расчету принимается сумма показаний этих приборов учета. Если совокупность приборов учета не учитывает весь объем потребленной тепловой энергии </w:t>
      </w:r>
      <w:r w:rsidR="00A2026F" w:rsidRPr="00544B31">
        <w:rPr>
          <w:iCs/>
          <w:color w:val="auto"/>
        </w:rPr>
        <w:t>и теплоносителя</w:t>
      </w:r>
      <w:r w:rsidR="00A2026F" w:rsidRPr="00544B31">
        <w:rPr>
          <w:color w:val="auto"/>
        </w:rPr>
        <w:t>, а также при выходе одного или нескольких приборов учета из строя расчет производится расчетным способом в соответствии с действующим законодательством.</w:t>
      </w:r>
    </w:p>
    <w:p w14:paraId="4472952A" w14:textId="0154F8A3" w:rsidR="00A2026F" w:rsidRPr="00544B31" w:rsidRDefault="00A2026F" w:rsidP="007C091E">
      <w:pPr>
        <w:pStyle w:val="Default"/>
        <w:jc w:val="both"/>
        <w:rPr>
          <w:color w:val="auto"/>
        </w:rPr>
      </w:pPr>
      <w:r w:rsidRPr="00544B31">
        <w:rPr>
          <w:color w:val="auto"/>
        </w:rPr>
        <w:t xml:space="preserve"> </w:t>
      </w:r>
      <w:r w:rsidR="00632C5B" w:rsidRPr="00544B31">
        <w:rPr>
          <w:b/>
          <w:bCs/>
          <w:color w:val="auto"/>
        </w:rPr>
        <w:t>5</w:t>
      </w:r>
      <w:r w:rsidRPr="00544B31">
        <w:rPr>
          <w:b/>
          <w:bCs/>
          <w:color w:val="auto"/>
        </w:rPr>
        <w:t xml:space="preserve">.2. </w:t>
      </w:r>
      <w:r w:rsidRPr="00544B31">
        <w:rPr>
          <w:color w:val="auto"/>
        </w:rPr>
        <w:t>Расчет количества поданных (полученных) тепловой энергии и теплоносителя производится с учетом: - потерь тепловой энергии, теплоносителя в тепловых сетях Потребителя. Величина потерь тепловой энергии, теплоносителя в тепловых сетях Потребителя определяется Теплоснабжающей организацией в соответствии с пунктами 22, 114, 128, 129 Правил коммерческого учета тепловой энергии, теплоносителя, утвержденных Постановлением Правительства РФ от 18.11.2013 N 1034 пунктом 10 «Методики осуществления коммерческого учета тепловой энергии, теплоносителя», утвержденной Приказом Минстроя России от 17.03.2014г. №99/</w:t>
      </w:r>
      <w:proofErr w:type="spellStart"/>
      <w:r w:rsidRPr="00544B31">
        <w:rPr>
          <w:color w:val="auto"/>
        </w:rPr>
        <w:t>пр</w:t>
      </w:r>
      <w:proofErr w:type="spellEnd"/>
      <w:r w:rsidRPr="00544B31">
        <w:rPr>
          <w:color w:val="auto"/>
        </w:rPr>
        <w:t>,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«Порядком определения нормативов технологических потерь при передаче тепловой энергии, теплоносителя», утвержденным Приказом Минэнерго России от 30.12.2008г. № 325, Методикой определения фактических потерь тепловой энергии через тепловую изоляцию трубопроводов водяных тепловых сетей систем центрального теплоснабжения, утвержденной Департаментом государственного энергетического надзора Минэнерго России от 24.02.2004г., Методическими указаниями по составлению энергетической характеристики для систем транспорта тепловой энергии по показателю «тепловые потери» (СО 153-34.20.523(3)-2003), утвержденными Приказом Министерства энергетики Российской Федерации от 30.06.2003</w:t>
      </w:r>
      <w:r w:rsidR="003C0D1E" w:rsidRPr="00544B31">
        <w:rPr>
          <w:color w:val="auto"/>
        </w:rPr>
        <w:t xml:space="preserve"> № 278 и согласована сторонами д</w:t>
      </w:r>
      <w:r w:rsidRPr="00544B31">
        <w:rPr>
          <w:color w:val="auto"/>
        </w:rPr>
        <w:t xml:space="preserve">оговора в Приложении № </w:t>
      </w:r>
      <w:r w:rsidR="00CE1C93" w:rsidRPr="00544B31">
        <w:rPr>
          <w:color w:val="auto"/>
        </w:rPr>
        <w:t>4</w:t>
      </w:r>
      <w:r w:rsidRPr="00544B31">
        <w:rPr>
          <w:color w:val="auto"/>
        </w:rPr>
        <w:t xml:space="preserve">. </w:t>
      </w:r>
    </w:p>
    <w:p w14:paraId="7AD14BA3" w14:textId="77777777" w:rsidR="00A2026F" w:rsidRPr="00544B31" w:rsidRDefault="00A2026F" w:rsidP="00CC74DB">
      <w:pPr>
        <w:pStyle w:val="Default"/>
        <w:jc w:val="both"/>
        <w:rPr>
          <w:color w:val="auto"/>
        </w:rPr>
      </w:pPr>
      <w:r w:rsidRPr="00544B31">
        <w:rPr>
          <w:color w:val="auto"/>
        </w:rPr>
        <w:t xml:space="preserve">- сверхнормативных потерь тепловой энергии, определяемых в соответствии с требованиями </w:t>
      </w:r>
      <w:proofErr w:type="spellStart"/>
      <w:r w:rsidRPr="00544B31">
        <w:rPr>
          <w:color w:val="auto"/>
        </w:rPr>
        <w:t>п.п</w:t>
      </w:r>
      <w:proofErr w:type="spellEnd"/>
      <w:r w:rsidRPr="00544B31">
        <w:rPr>
          <w:color w:val="auto"/>
        </w:rPr>
        <w:t xml:space="preserve">. 75-79 «Методики осуществления коммерческого учета тепловой энергии, теплоносителя», утвержденной Приказом Минстроя России от 17.03.2014 № 99/пр. </w:t>
      </w:r>
    </w:p>
    <w:p w14:paraId="08C16F63" w14:textId="77777777" w:rsidR="0081268E" w:rsidRPr="00544B31" w:rsidRDefault="00632C5B" w:rsidP="0081268E">
      <w:pPr>
        <w:pStyle w:val="Default"/>
        <w:jc w:val="both"/>
        <w:rPr>
          <w:b/>
          <w:color w:val="auto"/>
        </w:rPr>
      </w:pPr>
      <w:r w:rsidRPr="00544B31">
        <w:rPr>
          <w:b/>
          <w:bCs/>
          <w:color w:val="auto"/>
        </w:rPr>
        <w:t>5</w:t>
      </w:r>
      <w:r w:rsidR="00A2026F" w:rsidRPr="00544B31">
        <w:rPr>
          <w:b/>
          <w:bCs/>
          <w:color w:val="auto"/>
        </w:rPr>
        <w:t xml:space="preserve">.3. </w:t>
      </w:r>
      <w:r w:rsidR="00CE1C93" w:rsidRPr="00544B31">
        <w:t xml:space="preserve">Потребитель или уполномоченное им лицо предоставляет Теплоснабжающей организации </w:t>
      </w:r>
      <w:r w:rsidR="0081268E" w:rsidRPr="00544B31">
        <w:t xml:space="preserve">по </w:t>
      </w:r>
      <w:r w:rsidR="0081268E" w:rsidRPr="00544B31">
        <w:rPr>
          <w:color w:val="auto"/>
        </w:rPr>
        <w:t>адресу нахождения Теплоснабжающей организации.</w:t>
      </w:r>
      <w:r w:rsidR="0081268E" w:rsidRPr="00544B31">
        <w:rPr>
          <w:b/>
          <w:color w:val="auto"/>
        </w:rPr>
        <w:t xml:space="preserve"> </w:t>
      </w:r>
    </w:p>
    <w:p w14:paraId="4A4FB52F" w14:textId="7CD5BBB8" w:rsidR="00CE1C93" w:rsidRPr="00544B31" w:rsidRDefault="0081268E" w:rsidP="00CC74DB">
      <w:pPr>
        <w:pStyle w:val="Default"/>
        <w:jc w:val="both"/>
        <w:rPr>
          <w:b/>
          <w:bCs/>
          <w:color w:val="auto"/>
        </w:rPr>
      </w:pPr>
      <w:r w:rsidRPr="00544B31">
        <w:rPr>
          <w:rFonts w:eastAsia="Times New Roman"/>
          <w:lang w:eastAsia="ru-RU"/>
        </w:rPr>
        <w:t>С</w:t>
      </w:r>
      <w:r w:rsidR="00CE1C93" w:rsidRPr="00544B31">
        <w:t>ведения о показаниях приборов учета в форме отчета о суточных параметрах теплоснабжения, который должен включать в себя следующую информацию: полное наименование Потребителя, адрес, номер действующего договора, заводской номер вычислителя, период снятия показаний, параметры тепловой энергии, массы, объема, температуры и давления, разницу температур и масс между прямым и обратным трубопроводом, время штатной и нештатной работы, итоговые за расчетный период значения тепловой энергии, масс, времени штатной и нештатной работы</w:t>
      </w:r>
      <w:r w:rsidR="00CE1C93" w:rsidRPr="00544B31">
        <w:rPr>
          <w:b/>
        </w:rPr>
        <w:t>.</w:t>
      </w:r>
    </w:p>
    <w:p w14:paraId="6EE6A769" w14:textId="77777777" w:rsidR="00CE1C93" w:rsidRPr="00544B31" w:rsidRDefault="00CE1C93" w:rsidP="00CC74DB">
      <w:pPr>
        <w:numPr>
          <w:ilvl w:val="12"/>
          <w:numId w:val="0"/>
        </w:numPr>
        <w:suppressLineNumbers/>
        <w:tabs>
          <w:tab w:val="left" w:pos="993"/>
        </w:tabs>
        <w:rPr>
          <w:rFonts w:ascii="Times New Roman" w:hAnsi="Times New Roman"/>
          <w:sz w:val="24"/>
          <w:szCs w:val="24"/>
        </w:rPr>
      </w:pPr>
      <w:r w:rsidRPr="00544B31">
        <w:rPr>
          <w:rFonts w:ascii="Times New Roman" w:hAnsi="Times New Roman"/>
          <w:sz w:val="24"/>
          <w:szCs w:val="24"/>
        </w:rPr>
        <w:t>Отчет должен формироваться за каждые сутки расчетного периода.</w:t>
      </w:r>
    </w:p>
    <w:p w14:paraId="21B15118" w14:textId="18D14727" w:rsidR="00CE1C93" w:rsidRPr="00544B31" w:rsidRDefault="00CE1C93" w:rsidP="00CC74DB">
      <w:pPr>
        <w:numPr>
          <w:ilvl w:val="12"/>
          <w:numId w:val="0"/>
        </w:numPr>
        <w:suppressLineNumbers/>
        <w:tabs>
          <w:tab w:val="left" w:pos="993"/>
        </w:tabs>
        <w:rPr>
          <w:rFonts w:ascii="Times New Roman" w:hAnsi="Times New Roman"/>
          <w:b/>
          <w:sz w:val="24"/>
          <w:szCs w:val="24"/>
        </w:rPr>
      </w:pPr>
      <w:r w:rsidRPr="00544B31">
        <w:rPr>
          <w:rFonts w:ascii="Times New Roman" w:hAnsi="Times New Roman"/>
          <w:sz w:val="24"/>
          <w:szCs w:val="24"/>
        </w:rPr>
        <w:t>При подключении приборов учета к системе АСКУ, Стороны обязуются оформить дополнит</w:t>
      </w:r>
      <w:r w:rsidR="003C0D1E" w:rsidRPr="00544B31">
        <w:rPr>
          <w:rFonts w:ascii="Times New Roman" w:hAnsi="Times New Roman"/>
          <w:sz w:val="24"/>
          <w:szCs w:val="24"/>
        </w:rPr>
        <w:t>ельное соглашение к настоящему д</w:t>
      </w:r>
      <w:r w:rsidRPr="00544B31">
        <w:rPr>
          <w:rFonts w:ascii="Times New Roman" w:hAnsi="Times New Roman"/>
          <w:sz w:val="24"/>
          <w:szCs w:val="24"/>
        </w:rPr>
        <w:t>оговору, регулирующее порядок осуществления расчетов с использованием автоматизированной системы сбора данных коммерческого учета потребляемой абонентами тепловой энергии и теплоносителя.</w:t>
      </w:r>
      <w:r w:rsidRPr="00544B31">
        <w:rPr>
          <w:rFonts w:ascii="Times New Roman" w:hAnsi="Times New Roman"/>
          <w:b/>
          <w:sz w:val="24"/>
          <w:szCs w:val="24"/>
        </w:rPr>
        <w:t xml:space="preserve"> </w:t>
      </w:r>
    </w:p>
    <w:p w14:paraId="2A80D991" w14:textId="77777777" w:rsidR="00CE1C93" w:rsidRPr="00544B31" w:rsidRDefault="00632C5B" w:rsidP="00CC74DB">
      <w:pPr>
        <w:widowControl w:val="0"/>
        <w:rPr>
          <w:rFonts w:ascii="Times New Roman" w:hAnsi="Times New Roman"/>
          <w:sz w:val="24"/>
          <w:szCs w:val="24"/>
        </w:rPr>
      </w:pPr>
      <w:r w:rsidRPr="00544B31">
        <w:rPr>
          <w:rFonts w:ascii="Times New Roman" w:hAnsi="Times New Roman"/>
          <w:b/>
          <w:bCs/>
          <w:sz w:val="24"/>
          <w:szCs w:val="24"/>
        </w:rPr>
        <w:t>5</w:t>
      </w:r>
      <w:r w:rsidR="00A2026F" w:rsidRPr="00544B31">
        <w:rPr>
          <w:rFonts w:ascii="Times New Roman" w:hAnsi="Times New Roman"/>
          <w:b/>
          <w:bCs/>
          <w:sz w:val="24"/>
          <w:szCs w:val="24"/>
        </w:rPr>
        <w:t xml:space="preserve">.3.1. </w:t>
      </w:r>
      <w:r w:rsidR="00CE1C93" w:rsidRPr="00544B31">
        <w:rPr>
          <w:rFonts w:ascii="Times New Roman" w:hAnsi="Times New Roman"/>
          <w:sz w:val="24"/>
          <w:szCs w:val="24"/>
        </w:rPr>
        <w:t xml:space="preserve">по объектам и зданиям - до 1-го числа месяца, следующего за расчетным, по требованию Теплоснабжающей организации, с отчетом предоставляются часовые архивные показания прибора учета тепловой энергии в электронном виде на электронных носителях; </w:t>
      </w:r>
    </w:p>
    <w:p w14:paraId="2C274CF8" w14:textId="5A3A0D2E" w:rsidR="00CE1C93" w:rsidRPr="00544B31" w:rsidRDefault="00632C5B" w:rsidP="00CC74DB">
      <w:pPr>
        <w:rPr>
          <w:rFonts w:ascii="Times New Roman" w:hAnsi="Times New Roman"/>
          <w:sz w:val="24"/>
          <w:szCs w:val="24"/>
        </w:rPr>
      </w:pPr>
      <w:r w:rsidRPr="00544B31">
        <w:rPr>
          <w:rFonts w:ascii="Times New Roman" w:hAnsi="Times New Roman"/>
          <w:b/>
          <w:bCs/>
          <w:sz w:val="24"/>
          <w:szCs w:val="24"/>
        </w:rPr>
        <w:lastRenderedPageBreak/>
        <w:t>5</w:t>
      </w:r>
      <w:r w:rsidR="00CE1C93" w:rsidRPr="00544B31">
        <w:rPr>
          <w:rFonts w:ascii="Times New Roman" w:hAnsi="Times New Roman"/>
          <w:b/>
          <w:bCs/>
          <w:sz w:val="24"/>
          <w:szCs w:val="24"/>
        </w:rPr>
        <w:t xml:space="preserve">.3.2 </w:t>
      </w:r>
      <w:r w:rsidR="00632236" w:rsidRPr="00544B31">
        <w:rPr>
          <w:rFonts w:ascii="Times New Roman" w:hAnsi="Times New Roman"/>
          <w:bCs/>
          <w:sz w:val="24"/>
          <w:szCs w:val="24"/>
        </w:rPr>
        <w:t xml:space="preserve">по </w:t>
      </w:r>
      <w:r w:rsidR="00CE1C93" w:rsidRPr="00544B31">
        <w:rPr>
          <w:rFonts w:ascii="Times New Roman" w:hAnsi="Times New Roman"/>
          <w:sz w:val="24"/>
          <w:szCs w:val="24"/>
        </w:rPr>
        <w:t xml:space="preserve">нежилым помещениям в многоквартирных жилых домах – не позднее 25 числа расчетного месяца; </w:t>
      </w:r>
    </w:p>
    <w:p w14:paraId="7AC08FE5" w14:textId="77777777" w:rsidR="00A2026F" w:rsidRPr="00544B31" w:rsidRDefault="00A2026F" w:rsidP="00CC74DB">
      <w:pPr>
        <w:pStyle w:val="Default"/>
        <w:jc w:val="both"/>
        <w:rPr>
          <w:color w:val="auto"/>
        </w:rPr>
      </w:pPr>
      <w:r w:rsidRPr="00544B31">
        <w:rPr>
          <w:color w:val="auto"/>
        </w:rPr>
        <w:t xml:space="preserve">Предоставляемые показания должны быть заверены подписью руководителя организации, имеющего право действовать без доверенности, либо представителя организации, наделенного соответствующими полномочиями на основании доверенности, и печатью организации (при наличии). </w:t>
      </w:r>
    </w:p>
    <w:p w14:paraId="485D412C" w14:textId="77777777" w:rsidR="00A2026F" w:rsidRPr="00544B31" w:rsidRDefault="00A2026F" w:rsidP="00CC74DB">
      <w:pPr>
        <w:pStyle w:val="Default"/>
        <w:jc w:val="both"/>
        <w:rPr>
          <w:color w:val="auto"/>
        </w:rPr>
      </w:pPr>
      <w:r w:rsidRPr="00544B31">
        <w:rPr>
          <w:color w:val="auto"/>
        </w:rPr>
        <w:t xml:space="preserve">При отсутствии у приборов учета, применяемых Потребителем, электронной архивации измеренных параметров Потребитель обязан ежесуточно фиксировать показания в сброшюрованном и пронумерованном журнале и предъявлять представителю Теплоснабжающей организации при проведении контрольного снятия показаний. </w:t>
      </w:r>
    </w:p>
    <w:p w14:paraId="3C9A0DED" w14:textId="7FF169FC"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.3.3. </w:t>
      </w:r>
      <w:r w:rsidR="00066C9C" w:rsidRPr="00544B31">
        <w:rPr>
          <w:bCs/>
          <w:color w:val="auto"/>
        </w:rPr>
        <w:t xml:space="preserve">О </w:t>
      </w:r>
      <w:proofErr w:type="gramStart"/>
      <w:r w:rsidR="00066C9C" w:rsidRPr="00544B31">
        <w:rPr>
          <w:bCs/>
          <w:color w:val="auto"/>
        </w:rPr>
        <w:t>текущих</w:t>
      </w:r>
      <w:r w:rsidR="009439DD" w:rsidRPr="00544B31">
        <w:rPr>
          <w:color w:val="auto"/>
        </w:rPr>
        <w:t xml:space="preserve"> </w:t>
      </w:r>
      <w:r w:rsidR="00A2026F" w:rsidRPr="00544B31">
        <w:rPr>
          <w:color w:val="auto"/>
        </w:rPr>
        <w:t xml:space="preserve"> показаниях</w:t>
      </w:r>
      <w:proofErr w:type="gramEnd"/>
      <w:r w:rsidR="00A2026F" w:rsidRPr="00544B31">
        <w:rPr>
          <w:color w:val="auto"/>
        </w:rPr>
        <w:t xml:space="preserve"> приборов учета - в течение 2 рабочих дней после получения запроса о предоставлении таких сведений от Теплоснабжающей организации. </w:t>
      </w:r>
    </w:p>
    <w:p w14:paraId="7D1507DF" w14:textId="417CA30B"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.4. </w:t>
      </w:r>
      <w:r w:rsidR="00A2026F" w:rsidRPr="00544B31">
        <w:rPr>
          <w:color w:val="auto"/>
        </w:rPr>
        <w:t xml:space="preserve">При несвоевременном предоставлении Потребителем показаний приборов учета за расчетный период в сроки, установленные </w:t>
      </w:r>
      <w:r w:rsidR="00321240" w:rsidRPr="00544B31">
        <w:rPr>
          <w:color w:val="auto"/>
        </w:rPr>
        <w:t>п. 5</w:t>
      </w:r>
      <w:r w:rsidR="00A2026F" w:rsidRPr="00544B31">
        <w:rPr>
          <w:color w:val="auto"/>
        </w:rPr>
        <w:t>.3.</w:t>
      </w:r>
      <w:r w:rsidR="003C0D1E" w:rsidRPr="00544B31">
        <w:rPr>
          <w:color w:val="auto"/>
        </w:rPr>
        <w:t xml:space="preserve"> настоящего д</w:t>
      </w:r>
      <w:r w:rsidR="00A2026F" w:rsidRPr="00544B31">
        <w:rPr>
          <w:color w:val="auto"/>
        </w:rPr>
        <w:t xml:space="preserve">оговора, определение количества тепловой энергии </w:t>
      </w:r>
      <w:r w:rsidR="00A2026F" w:rsidRPr="00544B31">
        <w:rPr>
          <w:iCs/>
          <w:color w:val="auto"/>
        </w:rPr>
        <w:t>и теплоносителя</w:t>
      </w:r>
      <w:r w:rsidR="00A2026F" w:rsidRPr="00544B31">
        <w:rPr>
          <w:color w:val="auto"/>
        </w:rPr>
        <w:t xml:space="preserve">, использованных Потребителем, производится расчетным путем. </w:t>
      </w:r>
    </w:p>
    <w:p w14:paraId="2ADC00DB" w14:textId="77777777"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.5. </w:t>
      </w:r>
      <w:r w:rsidR="00A2026F" w:rsidRPr="00544B31">
        <w:rPr>
          <w:color w:val="auto"/>
        </w:rPr>
        <w:t xml:space="preserve">Коммерческий учет тепловой энергии </w:t>
      </w:r>
      <w:r w:rsidR="00A2026F" w:rsidRPr="00544B31">
        <w:rPr>
          <w:iCs/>
          <w:color w:val="auto"/>
        </w:rPr>
        <w:t xml:space="preserve">и теплоносителя </w:t>
      </w:r>
      <w:r w:rsidR="00A2026F" w:rsidRPr="00544B31">
        <w:rPr>
          <w:color w:val="auto"/>
        </w:rPr>
        <w:t xml:space="preserve">расчетным путем производится, в том числе в следующих случаях: </w:t>
      </w:r>
    </w:p>
    <w:p w14:paraId="55199B5D" w14:textId="77777777" w:rsidR="00A2026F" w:rsidRPr="00544B31" w:rsidRDefault="00A2026F" w:rsidP="00CC74DB">
      <w:pPr>
        <w:pStyle w:val="Default"/>
        <w:jc w:val="both"/>
        <w:rPr>
          <w:color w:val="auto"/>
        </w:rPr>
      </w:pPr>
      <w:r w:rsidRPr="00544B31">
        <w:rPr>
          <w:color w:val="auto"/>
        </w:rPr>
        <w:t xml:space="preserve">- отсутствие в точках учета средств измерений; </w:t>
      </w:r>
    </w:p>
    <w:p w14:paraId="526A1567" w14:textId="77777777" w:rsidR="00A2026F" w:rsidRPr="00544B31" w:rsidRDefault="00A2026F" w:rsidP="00CC74DB">
      <w:pPr>
        <w:pStyle w:val="Default"/>
        <w:jc w:val="both"/>
        <w:rPr>
          <w:color w:val="auto"/>
        </w:rPr>
      </w:pPr>
      <w:r w:rsidRPr="00544B31">
        <w:rPr>
          <w:color w:val="auto"/>
        </w:rPr>
        <w:t xml:space="preserve">- неисправность прибора (средств измерений узла) учета, в том числе истечение сроков поверки прибора (средств измерений, входящих в состав узла) учета, нарушение установленных пломб, работа в нештатных ситуациях; </w:t>
      </w:r>
    </w:p>
    <w:p w14:paraId="4AC3E95C" w14:textId="77777777" w:rsidR="00A2026F" w:rsidRPr="00544B31" w:rsidRDefault="00A2026F" w:rsidP="00CC74DB">
      <w:pPr>
        <w:pStyle w:val="Default"/>
        <w:jc w:val="both"/>
        <w:rPr>
          <w:color w:val="auto"/>
        </w:rPr>
      </w:pPr>
      <w:r w:rsidRPr="00544B31">
        <w:rPr>
          <w:color w:val="auto"/>
        </w:rPr>
        <w:t xml:space="preserve">- нарушение установленных договором сроков представления показаний приборов учета. </w:t>
      </w:r>
    </w:p>
    <w:p w14:paraId="58DC3933" w14:textId="77777777"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.6. </w:t>
      </w:r>
      <w:r w:rsidR="00A2026F" w:rsidRPr="00544B31">
        <w:rPr>
          <w:color w:val="auto"/>
        </w:rPr>
        <w:t xml:space="preserve">Прибор (узел) учета считается вышедшим из строя в следующих случаях: </w:t>
      </w:r>
    </w:p>
    <w:p w14:paraId="138B3E02" w14:textId="77777777" w:rsidR="00A2026F" w:rsidRPr="00544B31" w:rsidRDefault="00A2026F" w:rsidP="00CC74DB">
      <w:pPr>
        <w:pStyle w:val="Default"/>
        <w:jc w:val="both"/>
        <w:rPr>
          <w:color w:val="auto"/>
        </w:rPr>
      </w:pPr>
      <w:r w:rsidRPr="00544B31">
        <w:rPr>
          <w:color w:val="auto"/>
        </w:rPr>
        <w:t xml:space="preserve">а) отсутствие результатов измерений; </w:t>
      </w:r>
    </w:p>
    <w:p w14:paraId="5FD69C74" w14:textId="77777777" w:rsidR="00A2026F" w:rsidRPr="00544B31" w:rsidRDefault="00A2026F" w:rsidP="00CC74DB">
      <w:pPr>
        <w:pStyle w:val="Default"/>
        <w:jc w:val="both"/>
        <w:rPr>
          <w:color w:val="auto"/>
        </w:rPr>
      </w:pPr>
      <w:r w:rsidRPr="00544B31">
        <w:rPr>
          <w:color w:val="auto"/>
        </w:rPr>
        <w:t xml:space="preserve">б) несанкционированное вмешательство в работу прибора (узла) учета; </w:t>
      </w:r>
    </w:p>
    <w:p w14:paraId="473D0427" w14:textId="77777777" w:rsidR="00A2026F" w:rsidRPr="00544B31" w:rsidRDefault="00A2026F" w:rsidP="00CC74DB">
      <w:pPr>
        <w:pStyle w:val="Default"/>
        <w:jc w:val="both"/>
        <w:rPr>
          <w:color w:val="auto"/>
        </w:rPr>
      </w:pPr>
      <w:r w:rsidRPr="00544B31">
        <w:rPr>
          <w:color w:val="auto"/>
        </w:rPr>
        <w:t xml:space="preserve">в) нарушение установленных пломб на приборе (средствах измерений и устройствах, входящих в состав узла) учета, а также повреждение линий электрических связей; </w:t>
      </w:r>
    </w:p>
    <w:p w14:paraId="0AD5293C" w14:textId="77777777" w:rsidR="00A2026F" w:rsidRPr="00544B31" w:rsidRDefault="00A2026F" w:rsidP="00CC74DB">
      <w:pPr>
        <w:pStyle w:val="Default"/>
        <w:jc w:val="both"/>
        <w:rPr>
          <w:color w:val="auto"/>
        </w:rPr>
      </w:pPr>
      <w:r w:rsidRPr="00544B31">
        <w:rPr>
          <w:color w:val="auto"/>
        </w:rPr>
        <w:t xml:space="preserve">г) механическое повреждение прибора (средств измерений и устройств, входящих в состав узла) учета; </w:t>
      </w:r>
    </w:p>
    <w:p w14:paraId="2E9B86D7" w14:textId="77777777" w:rsidR="00A2026F" w:rsidRPr="00544B31" w:rsidRDefault="00A2026F" w:rsidP="00CC74DB">
      <w:pPr>
        <w:pStyle w:val="Default"/>
        <w:jc w:val="both"/>
        <w:rPr>
          <w:color w:val="auto"/>
        </w:rPr>
      </w:pPr>
      <w:r w:rsidRPr="00544B31">
        <w:rPr>
          <w:color w:val="auto"/>
        </w:rPr>
        <w:t xml:space="preserve">д) наличие врезок в трубопроводы, до прибора учета, а также не предусмотренных проектом узла учета; </w:t>
      </w:r>
    </w:p>
    <w:p w14:paraId="1F90A7BF" w14:textId="77777777" w:rsidR="00A2026F" w:rsidRPr="00544B31" w:rsidRDefault="00A2026F" w:rsidP="00CC74DB">
      <w:pPr>
        <w:pStyle w:val="Default"/>
        <w:jc w:val="both"/>
        <w:rPr>
          <w:color w:val="auto"/>
        </w:rPr>
      </w:pPr>
      <w:r w:rsidRPr="00544B31">
        <w:rPr>
          <w:color w:val="auto"/>
        </w:rPr>
        <w:t xml:space="preserve">е) истечение срока поверки любого из приборов (датчиков); </w:t>
      </w:r>
    </w:p>
    <w:p w14:paraId="0B80025D" w14:textId="77777777" w:rsidR="00A2026F" w:rsidRPr="00544B31" w:rsidRDefault="00A2026F" w:rsidP="00CC74DB">
      <w:pPr>
        <w:pStyle w:val="Default"/>
        <w:jc w:val="both"/>
        <w:rPr>
          <w:color w:val="auto"/>
        </w:rPr>
      </w:pPr>
      <w:r w:rsidRPr="00544B31">
        <w:rPr>
          <w:color w:val="auto"/>
        </w:rPr>
        <w:t xml:space="preserve">ж) работа с превышением нормированных пределов в течение большей части расчетного периода. </w:t>
      </w:r>
    </w:p>
    <w:p w14:paraId="48E75132" w14:textId="77777777"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.7. </w:t>
      </w:r>
      <w:r w:rsidR="00A2026F" w:rsidRPr="00544B31">
        <w:rPr>
          <w:color w:val="auto"/>
        </w:rPr>
        <w:t xml:space="preserve">Восстановление работоспособности прибора учета в случае его временного выхода из эксплуатации или утраты осуществляется в срок не более 30 дней. В случае если работоспособность прибора учета не восстановлена в указанный срок, определение количества потребленной тепловой энергии и (или) теплоносителя производится расчетным путем с применением установленного органом регулирования повышающего коэффициента к тарифам в сфере теплоснабжения. </w:t>
      </w:r>
    </w:p>
    <w:p w14:paraId="6D22D9D5" w14:textId="77777777"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.8. </w:t>
      </w:r>
      <w:r w:rsidR="00A2026F" w:rsidRPr="00544B31">
        <w:rPr>
          <w:color w:val="auto"/>
        </w:rPr>
        <w:t xml:space="preserve">В случае умышленного вывода из строя узла учета или иного воздействия Потребителем на приборы узла учета с целью искажения его показаний Теплоснабжающая организация производит </w:t>
      </w:r>
    </w:p>
    <w:p w14:paraId="6D0BA515" w14:textId="77777777" w:rsidR="00A2026F" w:rsidRPr="00544B31" w:rsidRDefault="00A2026F" w:rsidP="00CC74DB">
      <w:pPr>
        <w:pStyle w:val="Default"/>
        <w:jc w:val="both"/>
        <w:rPr>
          <w:color w:val="auto"/>
        </w:rPr>
      </w:pPr>
      <w:r w:rsidRPr="00544B31">
        <w:rPr>
          <w:color w:val="auto"/>
        </w:rPr>
        <w:t xml:space="preserve">расчет количества потребленной тепловой энергии </w:t>
      </w:r>
      <w:r w:rsidRPr="00544B31">
        <w:rPr>
          <w:iCs/>
          <w:color w:val="auto"/>
        </w:rPr>
        <w:t xml:space="preserve">и теплоносителя </w:t>
      </w:r>
      <w:r w:rsidRPr="00544B31">
        <w:rPr>
          <w:color w:val="auto"/>
        </w:rPr>
        <w:t xml:space="preserve">расчетным путем с момента последней проверки Теплоснабжающей организацией узла учета Потребителя. </w:t>
      </w:r>
    </w:p>
    <w:p w14:paraId="72C8F543" w14:textId="6A675AD3" w:rsidR="00A2026F" w:rsidRPr="00544B31" w:rsidRDefault="00632C5B" w:rsidP="00CC74DB">
      <w:pPr>
        <w:pStyle w:val="Default"/>
        <w:jc w:val="both"/>
        <w:rPr>
          <w:color w:val="auto"/>
        </w:rPr>
      </w:pPr>
      <w:r w:rsidRPr="00544B31">
        <w:rPr>
          <w:b/>
          <w:bCs/>
          <w:color w:val="auto"/>
        </w:rPr>
        <w:t>5</w:t>
      </w:r>
      <w:r w:rsidR="00A2026F" w:rsidRPr="00544B31">
        <w:rPr>
          <w:b/>
          <w:bCs/>
          <w:color w:val="auto"/>
        </w:rPr>
        <w:t xml:space="preserve">.9. </w:t>
      </w:r>
      <w:r w:rsidR="00A2026F" w:rsidRPr="00544B31">
        <w:rPr>
          <w:color w:val="auto"/>
        </w:rPr>
        <w:t xml:space="preserve">В случае не допуска представителей Теплоснабжающей организации к приборам учета и </w:t>
      </w:r>
      <w:proofErr w:type="spellStart"/>
      <w:r w:rsidR="00A2026F" w:rsidRPr="00544B31">
        <w:rPr>
          <w:color w:val="auto"/>
        </w:rPr>
        <w:t>теплопотребляющим</w:t>
      </w:r>
      <w:proofErr w:type="spellEnd"/>
      <w:r w:rsidR="00A2026F" w:rsidRPr="00544B31">
        <w:rPr>
          <w:color w:val="auto"/>
        </w:rPr>
        <w:t xml:space="preserve"> установкам для проведения мероприятий указанных в пункте </w:t>
      </w:r>
      <w:r w:rsidR="00321240" w:rsidRPr="00544B31">
        <w:rPr>
          <w:color w:val="auto"/>
        </w:rPr>
        <w:t>4</w:t>
      </w:r>
      <w:r w:rsidR="00A2026F" w:rsidRPr="00544B31">
        <w:rPr>
          <w:color w:val="auto"/>
        </w:rPr>
        <w:t>.</w:t>
      </w:r>
      <w:r w:rsidR="004958CD" w:rsidRPr="00544B31">
        <w:rPr>
          <w:color w:val="auto"/>
        </w:rPr>
        <w:t>8</w:t>
      </w:r>
      <w:r w:rsidR="00A2026F" w:rsidRPr="00544B31">
        <w:rPr>
          <w:color w:val="auto"/>
        </w:rPr>
        <w:t xml:space="preserve">.1 договора, Потребитель оплачивает стоимость потребленной тепловой энергии </w:t>
      </w:r>
      <w:r w:rsidR="00A2026F" w:rsidRPr="00544B31">
        <w:rPr>
          <w:iCs/>
          <w:color w:val="auto"/>
        </w:rPr>
        <w:t>и теплоносителя</w:t>
      </w:r>
      <w:r w:rsidR="00A2026F" w:rsidRPr="00544B31">
        <w:rPr>
          <w:color w:val="auto"/>
        </w:rPr>
        <w:t xml:space="preserve">, определенную Теплоснабжающей организацией с применением повышающего коэффициента, установленного органами государственного регулирования цен (тарифов), начиная с первого числа месяца, в котором произошло данное событие. </w:t>
      </w:r>
    </w:p>
    <w:p w14:paraId="2275F511" w14:textId="77777777" w:rsidR="004F3872" w:rsidRPr="00544B31" w:rsidRDefault="004F3872" w:rsidP="00CC74DB">
      <w:pPr>
        <w:pStyle w:val="Default"/>
        <w:jc w:val="both"/>
        <w:rPr>
          <w:color w:val="auto"/>
        </w:rPr>
      </w:pPr>
    </w:p>
    <w:p w14:paraId="22474C0B" w14:textId="77777777" w:rsidR="00A2026F" w:rsidRPr="00544B31" w:rsidRDefault="00632C5B" w:rsidP="00CC74DB">
      <w:pPr>
        <w:pStyle w:val="Default"/>
        <w:jc w:val="both"/>
        <w:rPr>
          <w:color w:val="auto"/>
        </w:rPr>
      </w:pPr>
      <w:r w:rsidRPr="00544B31">
        <w:rPr>
          <w:b/>
          <w:bCs/>
          <w:color w:val="auto"/>
        </w:rPr>
        <w:lastRenderedPageBreak/>
        <w:t>6</w:t>
      </w:r>
      <w:r w:rsidR="00A2026F" w:rsidRPr="00544B31">
        <w:rPr>
          <w:b/>
          <w:bCs/>
          <w:color w:val="auto"/>
        </w:rPr>
        <w:t xml:space="preserve">. Порядок расчетов </w:t>
      </w:r>
    </w:p>
    <w:p w14:paraId="243D04AF" w14:textId="77777777" w:rsidR="00A2026F" w:rsidRPr="00544B31" w:rsidRDefault="00632C5B" w:rsidP="00CC74DB">
      <w:pPr>
        <w:pStyle w:val="Default"/>
        <w:jc w:val="both"/>
        <w:rPr>
          <w:color w:val="auto"/>
        </w:rPr>
      </w:pPr>
      <w:r w:rsidRPr="00544B31">
        <w:rPr>
          <w:b/>
          <w:bCs/>
          <w:color w:val="auto"/>
        </w:rPr>
        <w:t>6</w:t>
      </w:r>
      <w:r w:rsidR="00A2026F" w:rsidRPr="00544B31">
        <w:rPr>
          <w:b/>
          <w:bCs/>
          <w:color w:val="auto"/>
        </w:rPr>
        <w:t xml:space="preserve">.1. </w:t>
      </w:r>
      <w:r w:rsidR="00A2026F" w:rsidRPr="00544B31">
        <w:rPr>
          <w:color w:val="auto"/>
        </w:rPr>
        <w:t xml:space="preserve">Периодом поставки (расчетным) по настоящему договору является календарный месяц. </w:t>
      </w:r>
    </w:p>
    <w:p w14:paraId="53E97A60" w14:textId="77777777" w:rsidR="00A2026F" w:rsidRPr="00544B31" w:rsidRDefault="00632C5B" w:rsidP="00CC74DB">
      <w:pPr>
        <w:pStyle w:val="Default"/>
        <w:jc w:val="both"/>
        <w:rPr>
          <w:color w:val="auto"/>
        </w:rPr>
      </w:pPr>
      <w:r w:rsidRPr="00544B31">
        <w:rPr>
          <w:b/>
          <w:bCs/>
          <w:color w:val="auto"/>
        </w:rPr>
        <w:t>6</w:t>
      </w:r>
      <w:r w:rsidR="00A2026F" w:rsidRPr="00544B31">
        <w:rPr>
          <w:b/>
          <w:bCs/>
          <w:color w:val="auto"/>
        </w:rPr>
        <w:t xml:space="preserve">.2. </w:t>
      </w:r>
      <w:r w:rsidR="00A2026F" w:rsidRPr="00544B31">
        <w:rPr>
          <w:color w:val="auto"/>
        </w:rPr>
        <w:t xml:space="preserve">Тарифы на тепловую энергию </w:t>
      </w:r>
      <w:r w:rsidR="00A2026F" w:rsidRPr="00544B31">
        <w:rPr>
          <w:iCs/>
          <w:color w:val="auto"/>
        </w:rPr>
        <w:t xml:space="preserve">и теплоноситель </w:t>
      </w:r>
      <w:r w:rsidR="00A2026F" w:rsidRPr="00544B31">
        <w:rPr>
          <w:color w:val="auto"/>
        </w:rPr>
        <w:t xml:space="preserve">устанавливаются исполнительным органом власти </w:t>
      </w:r>
      <w:r w:rsidR="004958CD" w:rsidRPr="00544B31">
        <w:rPr>
          <w:color w:val="auto"/>
        </w:rPr>
        <w:t>Ярославской</w:t>
      </w:r>
      <w:r w:rsidR="00A2026F" w:rsidRPr="00544B31">
        <w:rPr>
          <w:color w:val="auto"/>
        </w:rPr>
        <w:t xml:space="preserve"> области, уполномоченным в сфере государственного регулирования тарифов. </w:t>
      </w:r>
    </w:p>
    <w:p w14:paraId="7E39B9A1" w14:textId="77777777" w:rsidR="00D25B0A" w:rsidRPr="00544B31" w:rsidRDefault="00D25B0A" w:rsidP="00D25B0A">
      <w:pPr>
        <w:jc w:val="left"/>
        <w:rPr>
          <w:rFonts w:ascii="Times New Roman" w:eastAsia="Times New Roman" w:hAnsi="Times New Roman"/>
          <w:sz w:val="24"/>
          <w:szCs w:val="24"/>
          <w:lang w:eastAsia="ru-RU"/>
        </w:rPr>
      </w:pPr>
      <w:r w:rsidRPr="00544B31">
        <w:rPr>
          <w:rFonts w:ascii="Times New Roman" w:hAnsi="Times New Roman"/>
          <w:b/>
          <w:bCs/>
          <w:sz w:val="24"/>
          <w:szCs w:val="24"/>
        </w:rPr>
        <w:t>6.3.</w:t>
      </w:r>
      <w:r w:rsidRPr="00544B31">
        <w:rPr>
          <w:b/>
          <w:bCs/>
        </w:rPr>
        <w:t xml:space="preserve"> </w:t>
      </w:r>
      <w:r w:rsidRPr="00544B31">
        <w:rPr>
          <w:rFonts w:ascii="Times New Roman" w:eastAsia="Times New Roman" w:hAnsi="Times New Roman"/>
          <w:sz w:val="24"/>
          <w:szCs w:val="24"/>
          <w:lang w:eastAsia="ru-RU"/>
        </w:rPr>
        <w:t xml:space="preserve">Потребитель самостоятельно оплачивает потребленную тепловую энергию </w:t>
      </w:r>
      <w:r w:rsidRPr="00544B31">
        <w:rPr>
          <w:rFonts w:ascii="Times New Roman" w:eastAsia="Times New Roman" w:hAnsi="Times New Roman"/>
          <w:iCs/>
          <w:sz w:val="24"/>
          <w:szCs w:val="24"/>
          <w:lang w:eastAsia="ru-RU"/>
        </w:rPr>
        <w:t xml:space="preserve">и (или) теплоноситель </w:t>
      </w:r>
      <w:r w:rsidRPr="00544B31">
        <w:rPr>
          <w:rFonts w:ascii="Times New Roman" w:eastAsia="Times New Roman" w:hAnsi="Times New Roman"/>
          <w:sz w:val="24"/>
          <w:szCs w:val="24"/>
          <w:lang w:eastAsia="ru-RU"/>
        </w:rPr>
        <w:t xml:space="preserve">в следующем порядке: </w:t>
      </w:r>
      <w:r w:rsidRPr="00544B31">
        <w:rPr>
          <w:rFonts w:ascii="Times New Roman" w:eastAsia="Times New Roman" w:hAnsi="Times New Roman"/>
          <w:sz w:val="24"/>
          <w:szCs w:val="24"/>
          <w:lang w:eastAsia="ru-RU"/>
        </w:rPr>
        <w:br/>
        <w:t xml:space="preserve">- 30% плановой общей стоимости тепловой энергии и теплоносителя, потребляемых в расчетном периоде в срок до 18 числа текущего (расчетного) месяца; </w:t>
      </w:r>
      <w:r w:rsidRPr="00544B31">
        <w:rPr>
          <w:rFonts w:ascii="Times New Roman" w:eastAsia="Times New Roman" w:hAnsi="Times New Roman"/>
          <w:sz w:val="24"/>
          <w:szCs w:val="24"/>
          <w:lang w:eastAsia="ru-RU"/>
        </w:rPr>
        <w:br/>
        <w:t xml:space="preserve">-  окончательный расчет за расчетный период за потребленные тепловую энергию и теплоноситель производится до 10-ого числа месяца, следующего за месяцем, в котором осуществляется поставка тепловой энергии и теплоносителя, с учетом средств, ранее внесенных Потребителем.  </w:t>
      </w:r>
    </w:p>
    <w:p w14:paraId="07934296" w14:textId="20963034" w:rsidR="00D25B0A" w:rsidRPr="00544B31" w:rsidRDefault="00D25B0A" w:rsidP="00D25B0A">
      <w:pPr>
        <w:rPr>
          <w:rFonts w:ascii="Times New Roman" w:eastAsia="Times New Roman" w:hAnsi="Times New Roman"/>
          <w:sz w:val="24"/>
          <w:szCs w:val="24"/>
          <w:lang w:eastAsia="ru-RU"/>
        </w:rPr>
      </w:pPr>
      <w:r w:rsidRPr="00544B31">
        <w:rPr>
          <w:rFonts w:ascii="Times New Roman" w:eastAsia="Times New Roman" w:hAnsi="Times New Roman"/>
          <w:sz w:val="24"/>
          <w:szCs w:val="24"/>
          <w:lang w:eastAsia="ru-RU"/>
        </w:rPr>
        <w:t xml:space="preserve">          С 01 марта 2026 года окончательный расчет за расчетный период за потребленные тепловую энергию и теплоноситель для </w:t>
      </w:r>
      <w:r w:rsidRPr="00544B31">
        <w:rPr>
          <w:rFonts w:ascii="Times New Roman" w:hAnsi="Times New Roman"/>
          <w:sz w:val="24"/>
          <w:szCs w:val="24"/>
        </w:rPr>
        <w:t>встроенных (встроенно-пристроенных) помещений в МКД</w:t>
      </w:r>
      <w:r w:rsidRPr="00544B31">
        <w:rPr>
          <w:rFonts w:ascii="Times New Roman" w:eastAsia="Times New Roman" w:hAnsi="Times New Roman"/>
          <w:sz w:val="24"/>
          <w:szCs w:val="24"/>
          <w:lang w:eastAsia="ru-RU"/>
        </w:rPr>
        <w:t xml:space="preserve"> производится до 15-ого числа месяца, следующего за месяцем, в котором осуществляется поставка тепловой энергии и теплоносителя, с учетом средств, ранее внесенных Потребителем. Сроки оплаты могут быть изменены Теплоснабжающей организацией в одностороннем порядке только в связи с внесением соответствующих изменений в действующее законодательство Российской Федерации. </w:t>
      </w:r>
    </w:p>
    <w:p w14:paraId="376E39F4" w14:textId="77777777" w:rsidR="00D25B0A" w:rsidRPr="00544B31" w:rsidRDefault="00D25B0A" w:rsidP="00D25B0A">
      <w:pPr>
        <w:rPr>
          <w:rFonts w:ascii="Times New Roman" w:eastAsia="Times New Roman" w:hAnsi="Times New Roman"/>
          <w:sz w:val="24"/>
          <w:szCs w:val="24"/>
          <w:lang w:eastAsia="ru-RU"/>
        </w:rPr>
      </w:pPr>
      <w:r w:rsidRPr="00544B31">
        <w:rPr>
          <w:rFonts w:ascii="Times New Roman" w:eastAsia="Times New Roman" w:hAnsi="Times New Roman"/>
          <w:sz w:val="24"/>
          <w:szCs w:val="24"/>
          <w:lang w:eastAsia="ru-RU"/>
        </w:rPr>
        <w:tab/>
        <w:t>В случае если объем фактического потребления тепловой энергии и (или) теплоносителя за истекший месяц меньше договорного объема, определенного контрактом, излишне уплаченная сумма засчитывается в счет предстоящего платежа за следующий месяц.</w:t>
      </w:r>
    </w:p>
    <w:p w14:paraId="4A8AB06B" w14:textId="7AA0E718" w:rsidR="004958CD" w:rsidRPr="00544B31" w:rsidRDefault="00632C5B" w:rsidP="00DC0773">
      <w:pPr>
        <w:pStyle w:val="Default"/>
        <w:jc w:val="both"/>
      </w:pPr>
      <w:r w:rsidRPr="00544B31">
        <w:rPr>
          <w:b/>
          <w:bCs/>
        </w:rPr>
        <w:t>6</w:t>
      </w:r>
      <w:r w:rsidR="00A2026F" w:rsidRPr="00544B31">
        <w:rPr>
          <w:b/>
          <w:bCs/>
        </w:rPr>
        <w:t xml:space="preserve">.4. </w:t>
      </w:r>
      <w:r w:rsidR="004958CD" w:rsidRPr="00544B31">
        <w:t>По окончании расчетного периода Теплоснабжающая организация выставляет счета и универсальные передаточные документы (далее-УПД) по настоящему договору в порядке, предусмотренном действующим законодательством.</w:t>
      </w:r>
    </w:p>
    <w:p w14:paraId="459EC6B9" w14:textId="77777777" w:rsidR="00A2026F" w:rsidRPr="00544B31" w:rsidRDefault="00632C5B" w:rsidP="00CC74DB">
      <w:pPr>
        <w:pStyle w:val="Default"/>
        <w:jc w:val="both"/>
        <w:rPr>
          <w:color w:val="auto"/>
        </w:rPr>
      </w:pPr>
      <w:r w:rsidRPr="00544B31">
        <w:rPr>
          <w:b/>
          <w:bCs/>
          <w:color w:val="auto"/>
        </w:rPr>
        <w:t>6</w:t>
      </w:r>
      <w:r w:rsidR="00A2026F" w:rsidRPr="00544B31">
        <w:rPr>
          <w:b/>
          <w:bCs/>
          <w:color w:val="auto"/>
        </w:rPr>
        <w:t xml:space="preserve">.5. </w:t>
      </w:r>
      <w:r w:rsidR="00A2026F" w:rsidRPr="00544B31">
        <w:rPr>
          <w:color w:val="auto"/>
        </w:rPr>
        <w:t xml:space="preserve">Исполнением обязательства по оплате считается поступление денежных средств на расчетный счет, указанный Теплоснабжающей организацией. </w:t>
      </w:r>
    </w:p>
    <w:p w14:paraId="773A767A" w14:textId="77777777" w:rsidR="00E6659F" w:rsidRPr="00544B31" w:rsidRDefault="00632C5B" w:rsidP="00CC74DB">
      <w:pPr>
        <w:widowControl w:val="0"/>
        <w:tabs>
          <w:tab w:val="left" w:pos="567"/>
          <w:tab w:val="left" w:pos="851"/>
        </w:tabs>
        <w:rPr>
          <w:rFonts w:ascii="Times New Roman" w:hAnsi="Times New Roman"/>
          <w:sz w:val="24"/>
          <w:szCs w:val="24"/>
        </w:rPr>
      </w:pPr>
      <w:r w:rsidRPr="00544B31">
        <w:rPr>
          <w:rFonts w:ascii="Times New Roman" w:hAnsi="Times New Roman"/>
          <w:b/>
          <w:sz w:val="24"/>
          <w:szCs w:val="24"/>
        </w:rPr>
        <w:t>6</w:t>
      </w:r>
      <w:r w:rsidR="00E6659F" w:rsidRPr="00544B31">
        <w:rPr>
          <w:rFonts w:ascii="Times New Roman" w:hAnsi="Times New Roman"/>
          <w:b/>
          <w:sz w:val="24"/>
          <w:szCs w:val="24"/>
        </w:rPr>
        <w:t xml:space="preserve">.6.  </w:t>
      </w:r>
      <w:r w:rsidR="00E6659F" w:rsidRPr="00544B31">
        <w:rPr>
          <w:rFonts w:ascii="Times New Roman" w:hAnsi="Times New Roman"/>
          <w:sz w:val="24"/>
          <w:szCs w:val="24"/>
        </w:rPr>
        <w:t>В платежных поручениях Потребитель обязан указать: № договора, за какой период производится оплата, № и дату УПД. В случае отсутствия данных о назначении платежа Теплоснабжающая организация закрывает счета за тепловую энергию и теплоноситель в горячей воде по своему усмотрению.</w:t>
      </w:r>
    </w:p>
    <w:p w14:paraId="18E02D45" w14:textId="77777777" w:rsidR="009D3BF5" w:rsidRPr="00544B31" w:rsidRDefault="00632C5B" w:rsidP="00CC74DB">
      <w:pPr>
        <w:pStyle w:val="a6"/>
        <w:rPr>
          <w:rFonts w:ascii="Times New Roman" w:hAnsi="Times New Roman"/>
          <w:sz w:val="24"/>
          <w:szCs w:val="24"/>
        </w:rPr>
      </w:pPr>
      <w:r w:rsidRPr="00544B31">
        <w:rPr>
          <w:rFonts w:ascii="Times New Roman" w:hAnsi="Times New Roman"/>
          <w:b/>
          <w:sz w:val="24"/>
          <w:szCs w:val="24"/>
        </w:rPr>
        <w:t>6</w:t>
      </w:r>
      <w:r w:rsidR="004958CD" w:rsidRPr="00544B31">
        <w:rPr>
          <w:rFonts w:ascii="Times New Roman" w:hAnsi="Times New Roman"/>
          <w:b/>
          <w:sz w:val="24"/>
          <w:szCs w:val="24"/>
        </w:rPr>
        <w:t>.7.</w:t>
      </w:r>
      <w:r w:rsidR="004958CD" w:rsidRPr="00544B31">
        <w:rPr>
          <w:rFonts w:ascii="Times New Roman" w:hAnsi="Times New Roman"/>
          <w:sz w:val="24"/>
          <w:szCs w:val="24"/>
        </w:rPr>
        <w:t xml:space="preserve"> Счет и УПД за расчетный месяц предоставляются Потребителю в срок не позднее 7 числа месяца, следующего за расчетным, Теплоснабжающая организация предоставляет </w:t>
      </w:r>
    </w:p>
    <w:p w14:paraId="6B3568C9" w14:textId="77777777" w:rsidR="004958CD" w:rsidRPr="00544B31" w:rsidRDefault="004958CD" w:rsidP="00CC74DB">
      <w:pPr>
        <w:pStyle w:val="a6"/>
        <w:rPr>
          <w:rFonts w:ascii="Times New Roman" w:hAnsi="Times New Roman"/>
          <w:sz w:val="24"/>
          <w:szCs w:val="24"/>
        </w:rPr>
      </w:pPr>
      <w:r w:rsidRPr="00544B31">
        <w:rPr>
          <w:rFonts w:ascii="Times New Roman" w:hAnsi="Times New Roman"/>
          <w:sz w:val="24"/>
          <w:szCs w:val="24"/>
        </w:rPr>
        <w:t>Потребителю способом, указанным в заявлении при заключении</w:t>
      </w:r>
      <w:r w:rsidR="009D3BF5" w:rsidRPr="00544B31">
        <w:rPr>
          <w:rFonts w:ascii="Times New Roman" w:hAnsi="Times New Roman"/>
          <w:sz w:val="24"/>
          <w:szCs w:val="24"/>
        </w:rPr>
        <w:t xml:space="preserve"> договора.</w:t>
      </w:r>
    </w:p>
    <w:p w14:paraId="7B01D41D" w14:textId="77777777" w:rsidR="004958CD" w:rsidRPr="00544B31" w:rsidRDefault="004958CD" w:rsidP="00CC74DB">
      <w:pPr>
        <w:widowControl w:val="0"/>
        <w:tabs>
          <w:tab w:val="left" w:pos="567"/>
          <w:tab w:val="left" w:pos="851"/>
        </w:tabs>
        <w:rPr>
          <w:rFonts w:ascii="Times New Roman" w:hAnsi="Times New Roman"/>
          <w:sz w:val="24"/>
          <w:szCs w:val="24"/>
        </w:rPr>
      </w:pPr>
      <w:r w:rsidRPr="00544B31">
        <w:rPr>
          <w:rFonts w:ascii="Times New Roman" w:hAnsi="Times New Roman"/>
          <w:sz w:val="24"/>
          <w:szCs w:val="24"/>
        </w:rPr>
        <w:t xml:space="preserve">         В случае неполучения заявленных документов, после 8 числа месяца, следующего за расчетным Теплоснабжающая организация направляет их Почтой России на юридический адрес Потребителя, либо по адресу, указанному в договоре и в данном случае не несет ответственности за их своевременное вручение Потребителю.</w:t>
      </w:r>
    </w:p>
    <w:p w14:paraId="1033485C" w14:textId="77777777" w:rsidR="004958CD" w:rsidRPr="00544B31" w:rsidRDefault="00632C5B" w:rsidP="00CC74DB">
      <w:pPr>
        <w:widowControl w:val="0"/>
        <w:tabs>
          <w:tab w:val="left" w:pos="567"/>
          <w:tab w:val="left" w:pos="851"/>
        </w:tabs>
        <w:rPr>
          <w:rFonts w:ascii="Times New Roman" w:hAnsi="Times New Roman"/>
          <w:sz w:val="24"/>
          <w:szCs w:val="24"/>
        </w:rPr>
      </w:pPr>
      <w:r w:rsidRPr="00544B31">
        <w:rPr>
          <w:rFonts w:ascii="Times New Roman" w:hAnsi="Times New Roman"/>
          <w:b/>
          <w:sz w:val="24"/>
          <w:szCs w:val="24"/>
        </w:rPr>
        <w:t>6</w:t>
      </w:r>
      <w:r w:rsidR="004958CD" w:rsidRPr="00544B31">
        <w:rPr>
          <w:rFonts w:ascii="Times New Roman" w:hAnsi="Times New Roman"/>
          <w:b/>
          <w:sz w:val="24"/>
          <w:szCs w:val="24"/>
        </w:rPr>
        <w:t xml:space="preserve">.8. </w:t>
      </w:r>
      <w:r w:rsidR="004958CD" w:rsidRPr="00544B31">
        <w:rPr>
          <w:rFonts w:ascii="Times New Roman" w:hAnsi="Times New Roman"/>
          <w:sz w:val="24"/>
          <w:szCs w:val="24"/>
        </w:rPr>
        <w:t xml:space="preserve">Потребитель в течение 3 (трех) дней от даты получения счета и двух экземпляров УПД, возвращает подписанный и скрепленный печатью 1 экземпляр УПД в адрес Теплоснабжающей организации.  </w:t>
      </w:r>
    </w:p>
    <w:p w14:paraId="1A6BB396" w14:textId="77777777" w:rsidR="004958CD" w:rsidRPr="00544B31" w:rsidRDefault="004958CD" w:rsidP="00CC74DB">
      <w:pPr>
        <w:widowControl w:val="0"/>
        <w:tabs>
          <w:tab w:val="left" w:pos="567"/>
          <w:tab w:val="left" w:pos="851"/>
        </w:tabs>
        <w:rPr>
          <w:rFonts w:ascii="Times New Roman" w:hAnsi="Times New Roman"/>
          <w:sz w:val="24"/>
          <w:szCs w:val="24"/>
        </w:rPr>
      </w:pPr>
      <w:r w:rsidRPr="00544B31">
        <w:rPr>
          <w:rFonts w:ascii="Times New Roman" w:hAnsi="Times New Roman"/>
          <w:sz w:val="24"/>
          <w:szCs w:val="24"/>
        </w:rPr>
        <w:t xml:space="preserve">      В случае разногласий по объему (качеству) потребленной тепловой энергии и теплоносителя, УПД должен быть подписан с пометкой «с разногласиями», с указанием стоимости согласованного (принятого) объема тепловой энергии и теплоносителя, и возвращен в адрес Теплоснабжающей организации с письмом Потребителя, поясняющим возникшие разногласия.</w:t>
      </w:r>
    </w:p>
    <w:p w14:paraId="30D543E1" w14:textId="77777777" w:rsidR="004958CD" w:rsidRPr="00544B31" w:rsidRDefault="004958CD" w:rsidP="00CC74DB">
      <w:pPr>
        <w:widowControl w:val="0"/>
        <w:tabs>
          <w:tab w:val="left" w:pos="567"/>
          <w:tab w:val="left" w:pos="851"/>
        </w:tabs>
        <w:rPr>
          <w:rFonts w:ascii="Times New Roman" w:hAnsi="Times New Roman"/>
          <w:sz w:val="24"/>
          <w:szCs w:val="24"/>
        </w:rPr>
      </w:pPr>
      <w:r w:rsidRPr="00544B31">
        <w:rPr>
          <w:rFonts w:ascii="Times New Roman" w:hAnsi="Times New Roman"/>
          <w:sz w:val="24"/>
          <w:szCs w:val="24"/>
        </w:rPr>
        <w:t xml:space="preserve">       В случае неполучения Теплоснабжающей организацией оформленного со стороны Потребителя УПД, тепловая энергия и теплоноситель считаются переданными в полном объеме и надлежащего качества.</w:t>
      </w:r>
    </w:p>
    <w:p w14:paraId="0099E609" w14:textId="77777777" w:rsidR="009D3BF5" w:rsidRPr="00544B31" w:rsidRDefault="00632C5B" w:rsidP="00CC74DB">
      <w:pPr>
        <w:widowControl w:val="0"/>
        <w:tabs>
          <w:tab w:val="left" w:pos="567"/>
          <w:tab w:val="left" w:pos="851"/>
        </w:tabs>
        <w:rPr>
          <w:rFonts w:ascii="Times New Roman" w:hAnsi="Times New Roman"/>
          <w:sz w:val="24"/>
          <w:szCs w:val="24"/>
        </w:rPr>
      </w:pPr>
      <w:r w:rsidRPr="00544B31">
        <w:rPr>
          <w:rFonts w:ascii="Times New Roman" w:hAnsi="Times New Roman"/>
          <w:b/>
          <w:sz w:val="24"/>
          <w:szCs w:val="24"/>
          <w:lang w:eastAsia="ru-RU"/>
        </w:rPr>
        <w:t>6</w:t>
      </w:r>
      <w:r w:rsidR="009D3BF5" w:rsidRPr="00544B31">
        <w:rPr>
          <w:rFonts w:ascii="Times New Roman" w:hAnsi="Times New Roman"/>
          <w:b/>
          <w:sz w:val="24"/>
          <w:szCs w:val="24"/>
          <w:lang w:eastAsia="ru-RU"/>
        </w:rPr>
        <w:t>.9.</w:t>
      </w:r>
      <w:r w:rsidR="009D3BF5" w:rsidRPr="00544B31">
        <w:rPr>
          <w:rFonts w:ascii="Times New Roman" w:hAnsi="Times New Roman"/>
          <w:sz w:val="24"/>
          <w:szCs w:val="24"/>
          <w:lang w:eastAsia="ru-RU"/>
        </w:rPr>
        <w:t xml:space="preserve"> Корректировка начислений за отпущенную тепловую энергию и теплоноситель по УПД, оформленному с обоснованными разногласиями, и принятыми Теплоснабжающей </w:t>
      </w:r>
      <w:r w:rsidR="009D3BF5" w:rsidRPr="00544B31">
        <w:rPr>
          <w:rFonts w:ascii="Times New Roman" w:hAnsi="Times New Roman"/>
          <w:sz w:val="24"/>
          <w:szCs w:val="24"/>
          <w:lang w:eastAsia="ru-RU"/>
        </w:rPr>
        <w:lastRenderedPageBreak/>
        <w:t>организацией, производится с изменением объемов и сумм в начислениях, с выставлением Теплоснабжающей организацией УКД.</w:t>
      </w:r>
    </w:p>
    <w:p w14:paraId="2B1A8BD6" w14:textId="77777777" w:rsidR="004958CD" w:rsidRPr="00544B31" w:rsidRDefault="00632C5B" w:rsidP="00CC74DB">
      <w:pPr>
        <w:pStyle w:val="a6"/>
        <w:rPr>
          <w:rFonts w:ascii="Times New Roman" w:hAnsi="Times New Roman"/>
          <w:sz w:val="24"/>
          <w:szCs w:val="24"/>
        </w:rPr>
      </w:pPr>
      <w:r w:rsidRPr="00544B31">
        <w:rPr>
          <w:rFonts w:ascii="Times New Roman" w:hAnsi="Times New Roman"/>
          <w:b/>
          <w:sz w:val="24"/>
          <w:szCs w:val="24"/>
        </w:rPr>
        <w:t>6</w:t>
      </w:r>
      <w:r w:rsidR="004958CD" w:rsidRPr="00544B31">
        <w:rPr>
          <w:rFonts w:ascii="Times New Roman" w:hAnsi="Times New Roman"/>
          <w:b/>
          <w:sz w:val="24"/>
          <w:szCs w:val="24"/>
        </w:rPr>
        <w:t>.</w:t>
      </w:r>
      <w:r w:rsidR="009D3BF5" w:rsidRPr="00544B31">
        <w:rPr>
          <w:rFonts w:ascii="Times New Roman" w:hAnsi="Times New Roman"/>
          <w:b/>
          <w:sz w:val="24"/>
          <w:szCs w:val="24"/>
        </w:rPr>
        <w:t>10</w:t>
      </w:r>
      <w:r w:rsidR="004958CD" w:rsidRPr="00544B31">
        <w:rPr>
          <w:rFonts w:ascii="Times New Roman" w:hAnsi="Times New Roman"/>
          <w:b/>
          <w:sz w:val="24"/>
          <w:szCs w:val="24"/>
        </w:rPr>
        <w:t xml:space="preserve">. </w:t>
      </w:r>
      <w:r w:rsidR="004958CD" w:rsidRPr="00544B31">
        <w:rPr>
          <w:rFonts w:ascii="Times New Roman" w:hAnsi="Times New Roman"/>
          <w:sz w:val="24"/>
          <w:szCs w:val="24"/>
        </w:rPr>
        <w:t xml:space="preserve">При оплате за тепловую энергию и теплоноситель возможно проведение зачета встречных однородных требований в соответствии со ст. 410 ГК РФ. </w:t>
      </w:r>
    </w:p>
    <w:p w14:paraId="34735CCC" w14:textId="77777777" w:rsidR="004958CD" w:rsidRPr="00544B31" w:rsidRDefault="00632C5B" w:rsidP="00CC74DB">
      <w:pPr>
        <w:pStyle w:val="a6"/>
        <w:rPr>
          <w:rFonts w:ascii="Times New Roman" w:hAnsi="Times New Roman"/>
          <w:sz w:val="24"/>
          <w:szCs w:val="24"/>
        </w:rPr>
      </w:pPr>
      <w:r w:rsidRPr="00544B31">
        <w:rPr>
          <w:rFonts w:ascii="Times New Roman" w:hAnsi="Times New Roman"/>
          <w:b/>
          <w:sz w:val="24"/>
          <w:szCs w:val="24"/>
        </w:rPr>
        <w:t>6</w:t>
      </w:r>
      <w:r w:rsidR="009D3BF5" w:rsidRPr="00544B31">
        <w:rPr>
          <w:rFonts w:ascii="Times New Roman" w:hAnsi="Times New Roman"/>
          <w:b/>
          <w:sz w:val="24"/>
          <w:szCs w:val="24"/>
        </w:rPr>
        <w:t>.11</w:t>
      </w:r>
      <w:r w:rsidR="004958CD" w:rsidRPr="00544B31">
        <w:rPr>
          <w:rFonts w:ascii="Times New Roman" w:hAnsi="Times New Roman"/>
          <w:b/>
          <w:sz w:val="24"/>
          <w:szCs w:val="24"/>
        </w:rPr>
        <w:t>.</w:t>
      </w:r>
      <w:r w:rsidR="004958CD" w:rsidRPr="00544B31">
        <w:rPr>
          <w:rFonts w:ascii="Times New Roman" w:hAnsi="Times New Roman"/>
          <w:sz w:val="24"/>
          <w:szCs w:val="24"/>
        </w:rPr>
        <w:t xml:space="preserve"> Если сумма поступившей оплаты превышает стоимость потребленной тепловой энергии и теплоносителя, сумма образовавшейся переплаты засчитывается в счет оплаты тепловой энергии и теплоносителя в следующем расчетном периоде.</w:t>
      </w:r>
    </w:p>
    <w:p w14:paraId="48BBCB19" w14:textId="77777777" w:rsidR="004958CD" w:rsidRPr="00544B31" w:rsidRDefault="00632C5B" w:rsidP="00CC74DB">
      <w:pPr>
        <w:widowControl w:val="0"/>
        <w:tabs>
          <w:tab w:val="left" w:pos="567"/>
          <w:tab w:val="left" w:pos="851"/>
        </w:tabs>
        <w:rPr>
          <w:rFonts w:ascii="Times New Roman" w:hAnsi="Times New Roman"/>
          <w:sz w:val="24"/>
          <w:szCs w:val="24"/>
        </w:rPr>
      </w:pPr>
      <w:r w:rsidRPr="00544B31">
        <w:rPr>
          <w:rFonts w:ascii="Times New Roman" w:hAnsi="Times New Roman"/>
          <w:b/>
          <w:sz w:val="24"/>
          <w:szCs w:val="24"/>
        </w:rPr>
        <w:t>6</w:t>
      </w:r>
      <w:r w:rsidR="004958CD" w:rsidRPr="00544B31">
        <w:rPr>
          <w:rFonts w:ascii="Times New Roman" w:hAnsi="Times New Roman"/>
          <w:b/>
          <w:sz w:val="24"/>
          <w:szCs w:val="24"/>
        </w:rPr>
        <w:t>.1</w:t>
      </w:r>
      <w:r w:rsidR="009D3BF5" w:rsidRPr="00544B31">
        <w:rPr>
          <w:rFonts w:ascii="Times New Roman" w:hAnsi="Times New Roman"/>
          <w:b/>
          <w:sz w:val="24"/>
          <w:szCs w:val="24"/>
        </w:rPr>
        <w:t>2</w:t>
      </w:r>
      <w:r w:rsidR="004958CD" w:rsidRPr="00544B31">
        <w:rPr>
          <w:rFonts w:ascii="Times New Roman" w:hAnsi="Times New Roman"/>
          <w:b/>
          <w:sz w:val="24"/>
          <w:szCs w:val="24"/>
        </w:rPr>
        <w:t>.</w:t>
      </w:r>
      <w:r w:rsidR="004958CD" w:rsidRPr="00544B31">
        <w:rPr>
          <w:rFonts w:ascii="Times New Roman" w:hAnsi="Times New Roman"/>
          <w:sz w:val="24"/>
          <w:szCs w:val="24"/>
        </w:rPr>
        <w:t xml:space="preserve"> Стороны два раз в год, или по мере необходимости, производят сверку взаимных расчетов по настоящему договору. Теплоснабжающая организация или Потребитель направляют в адрес друг друга акт сверки расчетов, который, получившая Сторона оформляет и возвращает в 30-ти </w:t>
      </w:r>
      <w:proofErr w:type="spellStart"/>
      <w:r w:rsidR="004958CD" w:rsidRPr="00544B31">
        <w:rPr>
          <w:rFonts w:ascii="Times New Roman" w:hAnsi="Times New Roman"/>
          <w:sz w:val="24"/>
          <w:szCs w:val="24"/>
        </w:rPr>
        <w:t>дневный</w:t>
      </w:r>
      <w:proofErr w:type="spellEnd"/>
      <w:r w:rsidR="004958CD" w:rsidRPr="00544B31">
        <w:rPr>
          <w:rFonts w:ascii="Times New Roman" w:hAnsi="Times New Roman"/>
          <w:sz w:val="24"/>
          <w:szCs w:val="24"/>
        </w:rPr>
        <w:t xml:space="preserve"> срок от даты получения. При невозвращении акта сверки расчетов, направленного Теплоснабжающей организацией, в установленный срок, данные, указанные в акте направлявшей стороны, считаются подтвержденными в полном объеме. </w:t>
      </w:r>
    </w:p>
    <w:p w14:paraId="0E6459CE" w14:textId="77777777" w:rsidR="00447012" w:rsidRPr="00544B31" w:rsidRDefault="00447012" w:rsidP="00CC74DB">
      <w:pPr>
        <w:pStyle w:val="Default"/>
        <w:jc w:val="both"/>
        <w:rPr>
          <w:b/>
          <w:bCs/>
          <w:color w:val="auto"/>
        </w:rPr>
      </w:pPr>
    </w:p>
    <w:p w14:paraId="1CE09175"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 Особые условия </w:t>
      </w:r>
    </w:p>
    <w:p w14:paraId="6E390081"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.1. </w:t>
      </w:r>
      <w:r w:rsidR="00A2026F" w:rsidRPr="00544B31">
        <w:rPr>
          <w:color w:val="auto"/>
        </w:rPr>
        <w:t xml:space="preserve">Существующая система теплоснабжения Теплоснабжающей организации - централизованная, с качественным регулированием на теплоисточниках. </w:t>
      </w:r>
    </w:p>
    <w:p w14:paraId="1BD54E40"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.2. </w:t>
      </w:r>
      <w:r w:rsidR="00A2026F" w:rsidRPr="00544B31">
        <w:rPr>
          <w:color w:val="auto"/>
        </w:rPr>
        <w:t>О результатах гидравлического расчета (диапазоны давления в подающем трубопроводе, максимальные расходы теплоносителя и диаметры сужающих устройств на узлах ввода (тепловых пунктах)) по объек</w:t>
      </w:r>
      <w:r w:rsidR="00E6659F" w:rsidRPr="00544B31">
        <w:rPr>
          <w:color w:val="auto"/>
        </w:rPr>
        <w:t>там, указанным в Приложении № 1</w:t>
      </w:r>
      <w:r w:rsidR="00A2026F" w:rsidRPr="00544B31">
        <w:rPr>
          <w:color w:val="auto"/>
        </w:rPr>
        <w:t>,</w:t>
      </w:r>
      <w:r w:rsidR="00EA4F6E" w:rsidRPr="00544B31">
        <w:rPr>
          <w:color w:val="auto"/>
        </w:rPr>
        <w:t xml:space="preserve"> 1.1 </w:t>
      </w:r>
      <w:r w:rsidR="00A2026F" w:rsidRPr="00544B31">
        <w:rPr>
          <w:color w:val="auto"/>
        </w:rPr>
        <w:t xml:space="preserve">Теплоснабжающая организация уведомляет Потребителя в случае необходимости замены сужающих устройств. Замена сужающих устройств производится Потребителем в присутствии представителя Теплоснабжающей организации с составлением соответствующего акта. </w:t>
      </w:r>
    </w:p>
    <w:p w14:paraId="6127AA9D"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.3. </w:t>
      </w:r>
      <w:r w:rsidR="00A2026F" w:rsidRPr="00544B31">
        <w:rPr>
          <w:color w:val="auto"/>
        </w:rPr>
        <w:t xml:space="preserve">Теплоснабжающая организация имеет право ограничить и прекратить подачу тепловой энергии, </w:t>
      </w:r>
      <w:r w:rsidR="00A2026F" w:rsidRPr="00544B31">
        <w:rPr>
          <w:iCs/>
          <w:color w:val="auto"/>
        </w:rPr>
        <w:t xml:space="preserve">теплоносителя </w:t>
      </w:r>
      <w:r w:rsidR="00A2026F" w:rsidRPr="00544B31">
        <w:rPr>
          <w:color w:val="auto"/>
        </w:rPr>
        <w:t xml:space="preserve">в следующих случаях: </w:t>
      </w:r>
    </w:p>
    <w:p w14:paraId="49C9402C"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.3.1. </w:t>
      </w:r>
      <w:r w:rsidR="00A2026F" w:rsidRPr="00544B31">
        <w:rPr>
          <w:color w:val="auto"/>
        </w:rPr>
        <w:t xml:space="preserve">для проведения плановых текущих и капитальных ремонтов оборудования и тепловых сетей Теплоснабжающей организации в </w:t>
      </w:r>
      <w:proofErr w:type="spellStart"/>
      <w:r w:rsidR="00A2026F" w:rsidRPr="00544B31">
        <w:rPr>
          <w:color w:val="auto"/>
        </w:rPr>
        <w:t>межотопительный</w:t>
      </w:r>
      <w:proofErr w:type="spellEnd"/>
      <w:r w:rsidR="00A2026F" w:rsidRPr="00544B31">
        <w:rPr>
          <w:color w:val="auto"/>
        </w:rPr>
        <w:t xml:space="preserve"> период, с уведомлением Потребителя любым доступным способом, в том числе через средства массовой информации, не менее чем за 10 рабочих дней до начала перерыва в подаче тепловой энергии </w:t>
      </w:r>
      <w:r w:rsidR="00A2026F" w:rsidRPr="00544B31">
        <w:rPr>
          <w:iCs/>
          <w:color w:val="auto"/>
        </w:rPr>
        <w:t>и теплоносителя</w:t>
      </w:r>
      <w:r w:rsidR="00A2026F" w:rsidRPr="00544B31">
        <w:rPr>
          <w:color w:val="auto"/>
        </w:rPr>
        <w:t xml:space="preserve">. Допускаемая продолжительность перерывов в подаче тепловой энергии </w:t>
      </w:r>
      <w:r w:rsidR="00A2026F" w:rsidRPr="00544B31">
        <w:rPr>
          <w:iCs/>
          <w:color w:val="auto"/>
        </w:rPr>
        <w:t xml:space="preserve">и теплоносителя </w:t>
      </w:r>
      <w:r w:rsidR="00A2026F" w:rsidRPr="00544B31">
        <w:rPr>
          <w:color w:val="auto"/>
        </w:rPr>
        <w:t>для проведения таких ремонтов устанавливается на срок, согласованный с мэрией г.</w:t>
      </w:r>
      <w:r w:rsidR="00A068FE" w:rsidRPr="00544B31">
        <w:rPr>
          <w:color w:val="auto"/>
        </w:rPr>
        <w:t xml:space="preserve"> </w:t>
      </w:r>
      <w:r w:rsidR="00E6659F" w:rsidRPr="00544B31">
        <w:rPr>
          <w:color w:val="auto"/>
        </w:rPr>
        <w:t>Рыбинска.</w:t>
      </w:r>
      <w:r w:rsidR="00A2026F" w:rsidRPr="00544B31">
        <w:rPr>
          <w:color w:val="auto"/>
        </w:rPr>
        <w:t xml:space="preserve"> </w:t>
      </w:r>
    </w:p>
    <w:p w14:paraId="48AFAA7B"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.3.2. </w:t>
      </w:r>
      <w:r w:rsidR="00A2026F" w:rsidRPr="00544B31">
        <w:rPr>
          <w:color w:val="auto"/>
        </w:rPr>
        <w:t xml:space="preserve">для проведения внеплановых ремонтных работ на тепловых сетях или источниках тепловой энергии, с уведомлением Потребителя за 3 рабочих дня до начала проведения таких работ; </w:t>
      </w:r>
    </w:p>
    <w:p w14:paraId="162C0A00"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.3.3. </w:t>
      </w:r>
      <w:r w:rsidR="00A2026F" w:rsidRPr="00544B31">
        <w:rPr>
          <w:color w:val="auto"/>
        </w:rPr>
        <w:t xml:space="preserve">возникновения (угрозы возникновения) аварийных ситуаций в системе теплоснабжения, с уведомлением Потребителя в сроки, определенные действующим законодательством; </w:t>
      </w:r>
    </w:p>
    <w:p w14:paraId="32886942"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.3.4. </w:t>
      </w:r>
      <w:r w:rsidR="00A2026F" w:rsidRPr="00544B31">
        <w:rPr>
          <w:color w:val="auto"/>
        </w:rPr>
        <w:t xml:space="preserve">неоплаты тепловой энергии, </w:t>
      </w:r>
      <w:r w:rsidR="00A2026F" w:rsidRPr="00544B31">
        <w:rPr>
          <w:iCs/>
          <w:color w:val="auto"/>
        </w:rPr>
        <w:t xml:space="preserve">теплоносителя </w:t>
      </w:r>
      <w:r w:rsidR="00A2026F" w:rsidRPr="00544B31">
        <w:rPr>
          <w:color w:val="auto"/>
        </w:rPr>
        <w:t xml:space="preserve">в порядке, установленном действующим законодательством и настоящим договором; </w:t>
      </w:r>
    </w:p>
    <w:p w14:paraId="363AD8DA"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.3.5. </w:t>
      </w:r>
      <w:r w:rsidR="00A2026F" w:rsidRPr="00544B31">
        <w:rPr>
          <w:color w:val="auto"/>
        </w:rPr>
        <w:t xml:space="preserve">нарушения условий настоящего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системе теплоснабжения; </w:t>
      </w:r>
    </w:p>
    <w:p w14:paraId="0A9DEECD"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.3.6. </w:t>
      </w:r>
      <w:r w:rsidR="00A2026F" w:rsidRPr="00544B31">
        <w:rPr>
          <w:color w:val="auto"/>
        </w:rPr>
        <w:t xml:space="preserve">несоблюдения установленных техническими регламентами обязательных требований безопасной эксплуатации </w:t>
      </w:r>
      <w:proofErr w:type="spellStart"/>
      <w:r w:rsidR="00A2026F" w:rsidRPr="00544B31">
        <w:rPr>
          <w:color w:val="auto"/>
        </w:rPr>
        <w:t>теплопотребляющих</w:t>
      </w:r>
      <w:proofErr w:type="spellEnd"/>
      <w:r w:rsidR="00A2026F" w:rsidRPr="00544B31">
        <w:rPr>
          <w:color w:val="auto"/>
        </w:rPr>
        <w:t xml:space="preserve"> установок; </w:t>
      </w:r>
    </w:p>
    <w:p w14:paraId="67DEEC83"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.3.7. </w:t>
      </w:r>
      <w:r w:rsidR="00A2026F" w:rsidRPr="00544B31">
        <w:rPr>
          <w:bCs/>
          <w:color w:val="auto"/>
        </w:rPr>
        <w:t>прекращения обязательств сторон по настоящему договору;</w:t>
      </w:r>
      <w:r w:rsidR="00A2026F" w:rsidRPr="00544B31">
        <w:rPr>
          <w:b/>
          <w:bCs/>
          <w:color w:val="auto"/>
        </w:rPr>
        <w:t xml:space="preserve"> </w:t>
      </w:r>
    </w:p>
    <w:p w14:paraId="6E2446B6"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.3.8. </w:t>
      </w:r>
      <w:r w:rsidR="00A2026F" w:rsidRPr="00544B31">
        <w:rPr>
          <w:color w:val="auto"/>
        </w:rPr>
        <w:t xml:space="preserve">выявления фактов бездоговорного потребления тепловой энергии и (или) теплоносителя; </w:t>
      </w:r>
    </w:p>
    <w:p w14:paraId="00B9AE41"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.3.9</w:t>
      </w:r>
      <w:r w:rsidR="00A2026F" w:rsidRPr="00544B31">
        <w:rPr>
          <w:bCs/>
          <w:color w:val="auto"/>
        </w:rPr>
        <w:t>. обращения Потребителя о введении ограничения;</w:t>
      </w:r>
      <w:r w:rsidR="00A2026F" w:rsidRPr="00544B31">
        <w:rPr>
          <w:b/>
          <w:bCs/>
          <w:color w:val="auto"/>
        </w:rPr>
        <w:t xml:space="preserve"> </w:t>
      </w:r>
    </w:p>
    <w:p w14:paraId="6E5EAA15" w14:textId="77777777" w:rsidR="00A2026F" w:rsidRPr="00544B31" w:rsidRDefault="00632C5B" w:rsidP="00CC74DB">
      <w:pPr>
        <w:pStyle w:val="Default"/>
        <w:jc w:val="both"/>
        <w:rPr>
          <w:color w:val="auto"/>
        </w:rPr>
      </w:pPr>
      <w:r w:rsidRPr="00544B31">
        <w:rPr>
          <w:b/>
          <w:bCs/>
          <w:color w:val="auto"/>
        </w:rPr>
        <w:lastRenderedPageBreak/>
        <w:t>7</w:t>
      </w:r>
      <w:r w:rsidR="00A2026F" w:rsidRPr="00544B31">
        <w:rPr>
          <w:b/>
          <w:bCs/>
          <w:color w:val="auto"/>
        </w:rPr>
        <w:t xml:space="preserve">.3.10. </w:t>
      </w:r>
      <w:r w:rsidR="00A2026F" w:rsidRPr="00544B31">
        <w:rPr>
          <w:color w:val="auto"/>
        </w:rPr>
        <w:t xml:space="preserve">иных случаях, предусмотренных нормативными правовыми актами Российской Федерации. </w:t>
      </w:r>
    </w:p>
    <w:p w14:paraId="40AFE9DB"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.4. </w:t>
      </w:r>
      <w:r w:rsidR="00A2026F" w:rsidRPr="00544B31">
        <w:rPr>
          <w:color w:val="auto"/>
        </w:rPr>
        <w:t xml:space="preserve">Факты включения (отключения) систем теплопотребления Потребителя подтверждаются соответствующими 2-х сторонними актами, подписанными сторонами. Отказ Потребителя либо его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 </w:t>
      </w:r>
    </w:p>
    <w:p w14:paraId="37AB5019" w14:textId="77777777" w:rsidR="00EA4F6E" w:rsidRPr="00544B31" w:rsidRDefault="00632C5B" w:rsidP="00CC74DB">
      <w:pPr>
        <w:pStyle w:val="Default"/>
        <w:jc w:val="both"/>
        <w:rPr>
          <w:color w:val="auto"/>
        </w:rPr>
      </w:pPr>
      <w:r w:rsidRPr="00544B31">
        <w:rPr>
          <w:b/>
          <w:bCs/>
          <w:color w:val="auto"/>
        </w:rPr>
        <w:t>7</w:t>
      </w:r>
      <w:r w:rsidR="00A2026F" w:rsidRPr="00544B31">
        <w:rPr>
          <w:b/>
          <w:bCs/>
          <w:color w:val="auto"/>
        </w:rPr>
        <w:t xml:space="preserve">.5. </w:t>
      </w:r>
      <w:r w:rsidR="00A2026F" w:rsidRPr="00544B31">
        <w:rPr>
          <w:color w:val="auto"/>
        </w:rPr>
        <w:t xml:space="preserve">Размер ограничиваемой нагрузки потребителей при аварийных ситуациях (угрозе возникновения аварийных ситуаций, в том числе при возникновении дефицита тепловой мощности и (или) топлива) устанавливается в графиках аварийного ограничения, согласованных с органом местного самоуправления. </w:t>
      </w:r>
    </w:p>
    <w:p w14:paraId="422CAB3E"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.6. </w:t>
      </w:r>
      <w:r w:rsidR="00A2026F" w:rsidRPr="00544B31">
        <w:rPr>
          <w:color w:val="auto"/>
        </w:rPr>
        <w:t xml:space="preserve">Ограничение режима потребления объектов Потребителя, которые не используются для непосредственного выполнения социально значимых функций, производится в общем порядке, предусмотренном </w:t>
      </w:r>
      <w:proofErr w:type="spellStart"/>
      <w:r w:rsidR="00A2026F" w:rsidRPr="00544B31">
        <w:rPr>
          <w:color w:val="auto"/>
        </w:rPr>
        <w:t>п.п</w:t>
      </w:r>
      <w:proofErr w:type="spellEnd"/>
      <w:r w:rsidR="00A2026F" w:rsidRPr="00544B31">
        <w:rPr>
          <w:color w:val="auto"/>
        </w:rPr>
        <w:t xml:space="preserve">. 92-94 Постановления Правительства РФ от 08.08.2012 </w:t>
      </w:r>
      <w:r w:rsidR="00A068FE" w:rsidRPr="00544B31">
        <w:rPr>
          <w:color w:val="auto"/>
        </w:rPr>
        <w:t xml:space="preserve">                </w:t>
      </w:r>
      <w:r w:rsidR="00A2026F" w:rsidRPr="00544B31">
        <w:rPr>
          <w:color w:val="auto"/>
        </w:rPr>
        <w:t xml:space="preserve">№ 808 «Об организации теплоснабжения в РФ и о внесении изменений в некоторые акты Правительства РФ». </w:t>
      </w:r>
    </w:p>
    <w:p w14:paraId="46B25366"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.7. </w:t>
      </w:r>
      <w:r w:rsidR="00A2026F" w:rsidRPr="00544B31">
        <w:rPr>
          <w:color w:val="auto"/>
        </w:rPr>
        <w:t xml:space="preserve">Ограничение режима потребления объектов Потребителя, относящихся к категории социально-значимых, производится в порядке, предусмотренном п. 97 Постановления Правительства РФ от 08.08.2012 № 808 «Об организации теплоснабжения в РФ и о внесении изменений в некоторые акты Правительства РФ». В случае если Потребитель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он информирует об этом Теплоснабжающую организацию по телефону </w:t>
      </w:r>
      <w:r w:rsidR="00E6659F" w:rsidRPr="00544B31">
        <w:rPr>
          <w:b/>
          <w:u w:val="single"/>
        </w:rPr>
        <w:t>8 (4855) 203-</w:t>
      </w:r>
      <w:proofErr w:type="gramStart"/>
      <w:r w:rsidR="00E6659F" w:rsidRPr="00544B31">
        <w:rPr>
          <w:b/>
          <w:u w:val="single"/>
        </w:rPr>
        <w:t>620</w:t>
      </w:r>
      <w:r w:rsidR="00E6659F" w:rsidRPr="00544B31">
        <w:t xml:space="preserve"> </w:t>
      </w:r>
      <w:r w:rsidR="00A2026F" w:rsidRPr="00544B31">
        <w:rPr>
          <w:color w:val="auto"/>
        </w:rPr>
        <w:t xml:space="preserve"> с</w:t>
      </w:r>
      <w:proofErr w:type="gramEnd"/>
      <w:r w:rsidR="00A2026F" w:rsidRPr="00544B31">
        <w:rPr>
          <w:color w:val="auto"/>
        </w:rPr>
        <w:t xml:space="preserve"> последующим обязательным подтверждением письмом с нарочным или другим способом, подтверждающим получение информации, в срок не позднее 2 (двух) часов до времени планируемого введения ограничения. </w:t>
      </w:r>
    </w:p>
    <w:p w14:paraId="42363CC8"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.8. </w:t>
      </w:r>
      <w:r w:rsidR="00A2026F" w:rsidRPr="00544B31">
        <w:rPr>
          <w:color w:val="auto"/>
        </w:rPr>
        <w:t xml:space="preserve">В отношении социально-значимых категорий потребителей применяется следующий режим введения ограничений теплоснабжения: </w:t>
      </w:r>
    </w:p>
    <w:p w14:paraId="35C69E7F"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.8.1. частичное ограничение: </w:t>
      </w:r>
    </w:p>
    <w:p w14:paraId="1FBB3FD0" w14:textId="77777777" w:rsidR="007C091E" w:rsidRPr="00544B31" w:rsidRDefault="00A2026F" w:rsidP="007C091E">
      <w:pPr>
        <w:pStyle w:val="Default"/>
        <w:jc w:val="both"/>
        <w:rPr>
          <w:color w:val="auto"/>
        </w:rPr>
      </w:pPr>
      <w:r w:rsidRPr="00544B31">
        <w:rPr>
          <w:color w:val="auto"/>
        </w:rPr>
        <w:t>- в отопительный период – до 100% поставки тепловой энергии</w:t>
      </w:r>
      <w:r w:rsidRPr="00544B31">
        <w:rPr>
          <w:iCs/>
          <w:color w:val="auto"/>
        </w:rPr>
        <w:t xml:space="preserve">, теплоносителя </w:t>
      </w:r>
      <w:r w:rsidRPr="00544B31">
        <w:rPr>
          <w:color w:val="auto"/>
        </w:rPr>
        <w:t>на нужды горячего водоснабжения. В случае, если договором не предусмотрен данный вид нагрузки, ограничивается поставка тепловой энергии</w:t>
      </w:r>
      <w:r w:rsidRPr="00544B31">
        <w:rPr>
          <w:iCs/>
          <w:color w:val="auto"/>
        </w:rPr>
        <w:t xml:space="preserve">, теплоносителя </w:t>
      </w:r>
      <w:r w:rsidRPr="00544B31">
        <w:rPr>
          <w:color w:val="auto"/>
        </w:rPr>
        <w:t xml:space="preserve">на нужды отопления и вентиляции - до 50% </w:t>
      </w:r>
    </w:p>
    <w:p w14:paraId="6D8BC196" w14:textId="77777777" w:rsidR="00A2026F" w:rsidRPr="00544B31" w:rsidRDefault="00A2026F" w:rsidP="007C091E">
      <w:pPr>
        <w:pStyle w:val="Default"/>
        <w:jc w:val="both"/>
        <w:rPr>
          <w:color w:val="auto"/>
        </w:rPr>
      </w:pPr>
      <w:r w:rsidRPr="00544B31">
        <w:rPr>
          <w:color w:val="auto"/>
        </w:rPr>
        <w:t xml:space="preserve">- в </w:t>
      </w:r>
      <w:proofErr w:type="spellStart"/>
      <w:r w:rsidRPr="00544B31">
        <w:rPr>
          <w:color w:val="auto"/>
        </w:rPr>
        <w:t>межотопительный</w:t>
      </w:r>
      <w:proofErr w:type="spellEnd"/>
      <w:r w:rsidRPr="00544B31">
        <w:rPr>
          <w:color w:val="auto"/>
        </w:rPr>
        <w:t xml:space="preserve"> период – до 50% поставки тепловой энергии</w:t>
      </w:r>
      <w:r w:rsidRPr="00544B31">
        <w:rPr>
          <w:iCs/>
          <w:color w:val="auto"/>
        </w:rPr>
        <w:t xml:space="preserve">, теплоносителя </w:t>
      </w:r>
      <w:r w:rsidRPr="00544B31">
        <w:rPr>
          <w:color w:val="auto"/>
        </w:rPr>
        <w:t xml:space="preserve">на нужды горячего водоснабжения; </w:t>
      </w:r>
    </w:p>
    <w:p w14:paraId="258E8C15"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.8.2. полное ограничение: </w:t>
      </w:r>
    </w:p>
    <w:p w14:paraId="68A0CD61" w14:textId="77777777" w:rsidR="00212BFF" w:rsidRPr="00544B31" w:rsidRDefault="00A2026F" w:rsidP="00CC74DB">
      <w:pPr>
        <w:pStyle w:val="Default"/>
        <w:jc w:val="both"/>
        <w:rPr>
          <w:color w:val="auto"/>
        </w:rPr>
      </w:pPr>
      <w:r w:rsidRPr="00544B31">
        <w:rPr>
          <w:color w:val="auto"/>
        </w:rPr>
        <w:t>- 100 % поставки тепловой энергии</w:t>
      </w:r>
      <w:r w:rsidRPr="00544B31">
        <w:rPr>
          <w:iCs/>
          <w:color w:val="auto"/>
        </w:rPr>
        <w:t xml:space="preserve">, теплоносителя </w:t>
      </w:r>
      <w:r w:rsidRPr="00544B31">
        <w:rPr>
          <w:color w:val="auto"/>
        </w:rPr>
        <w:t xml:space="preserve">на нужды горячего водоснабжения, вентиляции и отопления </w:t>
      </w:r>
    </w:p>
    <w:p w14:paraId="7BF3F493"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.9. </w:t>
      </w:r>
      <w:r w:rsidR="00A2026F" w:rsidRPr="00544B31">
        <w:rPr>
          <w:color w:val="auto"/>
        </w:rPr>
        <w:t xml:space="preserve">Теплоснабжающая организация освобождается от обязанности поставить объем тепловой энергии </w:t>
      </w:r>
      <w:r w:rsidR="00A2026F" w:rsidRPr="00544B31">
        <w:rPr>
          <w:iCs/>
          <w:color w:val="auto"/>
        </w:rPr>
        <w:t>и теплоносителя</w:t>
      </w:r>
      <w:r w:rsidR="00A2026F" w:rsidRPr="00544B31">
        <w:rPr>
          <w:color w:val="auto"/>
        </w:rPr>
        <w:t xml:space="preserve">, недопоставленный в период ограничения режима потребления, введенного в случае нарушения Потребителем своих обязательств. </w:t>
      </w:r>
    </w:p>
    <w:p w14:paraId="58FAB2A6"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.10. </w:t>
      </w:r>
      <w:r w:rsidR="00A2026F" w:rsidRPr="00544B31">
        <w:rPr>
          <w:color w:val="auto"/>
        </w:rPr>
        <w:t xml:space="preserve">В случае отсутствия технической возможности введения ограничения режима потребления и отказа Потребителя самостоятельно произвести ограничение режима потребления Теплоснабжающая организация вправе произвести необходимые переключения в </w:t>
      </w:r>
      <w:proofErr w:type="spellStart"/>
      <w:r w:rsidR="00A2026F" w:rsidRPr="00544B31">
        <w:rPr>
          <w:color w:val="auto"/>
        </w:rPr>
        <w:t>теплопотребляющих</w:t>
      </w:r>
      <w:proofErr w:type="spellEnd"/>
      <w:r w:rsidR="00A2026F" w:rsidRPr="00544B31">
        <w:rPr>
          <w:color w:val="auto"/>
        </w:rPr>
        <w:t xml:space="preserve"> установках Потребителя в следующем порядке: </w:t>
      </w:r>
    </w:p>
    <w:p w14:paraId="24A45EE7"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.10.1. </w:t>
      </w:r>
      <w:r w:rsidR="00A2026F" w:rsidRPr="00544B31">
        <w:rPr>
          <w:color w:val="auto"/>
        </w:rPr>
        <w:t xml:space="preserve">В случае невыполнения Потребителем действий по самостоятельному частичному или полному ограничению режима потребления Теплоснабжающая организация вправе осуществить полное ограничение режима потребления. </w:t>
      </w:r>
    </w:p>
    <w:p w14:paraId="50D97A2A" w14:textId="77777777" w:rsidR="00212BFF" w:rsidRPr="00544B31" w:rsidRDefault="00632C5B" w:rsidP="00CC74DB">
      <w:pPr>
        <w:pStyle w:val="Default"/>
        <w:jc w:val="both"/>
        <w:rPr>
          <w:color w:val="auto"/>
        </w:rPr>
      </w:pPr>
      <w:r w:rsidRPr="00544B31">
        <w:rPr>
          <w:b/>
          <w:bCs/>
          <w:color w:val="auto"/>
        </w:rPr>
        <w:t>7</w:t>
      </w:r>
      <w:r w:rsidR="00A2026F" w:rsidRPr="00544B31">
        <w:rPr>
          <w:b/>
          <w:bCs/>
          <w:color w:val="auto"/>
        </w:rPr>
        <w:t xml:space="preserve">.10.2. </w:t>
      </w:r>
      <w:r w:rsidR="00212BFF" w:rsidRPr="00544B31">
        <w:rPr>
          <w:color w:val="auto"/>
        </w:rPr>
        <w:t xml:space="preserve">Введение полного ограничения режима потребления производится представителями Теплоснабжающей организации на оборудовании Потребителя в присутствии его представителя в сроки, указанные в предварительном уведомлении о введении полного ограничения режима потребления. В случае отсутствия доступа к </w:t>
      </w:r>
      <w:proofErr w:type="spellStart"/>
      <w:r w:rsidR="00212BFF" w:rsidRPr="00544B31">
        <w:rPr>
          <w:color w:val="auto"/>
        </w:rPr>
        <w:t>теплопотребляющим</w:t>
      </w:r>
      <w:proofErr w:type="spellEnd"/>
      <w:r w:rsidR="00212BFF" w:rsidRPr="00544B31">
        <w:rPr>
          <w:color w:val="auto"/>
        </w:rPr>
        <w:t xml:space="preserve"> </w:t>
      </w:r>
      <w:r w:rsidR="00212BFF" w:rsidRPr="00544B31">
        <w:rPr>
          <w:color w:val="auto"/>
        </w:rPr>
        <w:lastRenderedPageBreak/>
        <w:t>установкам Потребителя, Теплоснабжающая организация, при наличии технической возможности, производит отключение в границах своей эксплуатационной ответственности.</w:t>
      </w:r>
    </w:p>
    <w:p w14:paraId="42308A94"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.10.3. </w:t>
      </w:r>
      <w:r w:rsidR="00A2026F" w:rsidRPr="00544B31">
        <w:rPr>
          <w:color w:val="auto"/>
        </w:rPr>
        <w:t xml:space="preserve">При отключении/ограничении задвижки пломбируются представителем Теплоснабжающей организации и в случае их самовольного открытия (увеличения потребления) без согласования с Теплоснабжающей организацией к Потребителю применяются меры в соответствии с действующим законодательством РФ. </w:t>
      </w:r>
    </w:p>
    <w:p w14:paraId="5B412A21"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.11. </w:t>
      </w:r>
      <w:r w:rsidR="00A2026F" w:rsidRPr="00544B31">
        <w:rPr>
          <w:iCs/>
          <w:color w:val="auto"/>
        </w:rPr>
        <w:t xml:space="preserve">Для объектов и зданий Потребитель на основании актов, составленных Теплоснабжающей организацией и Потребителем, оплачивает стоимость теплоносителя и тепловой энергии, используемых при заполнении и промывке тепловых сетей и систем теплопотребления объектов. </w:t>
      </w:r>
    </w:p>
    <w:p w14:paraId="6DFA1013" w14:textId="77777777" w:rsidR="00212BFF" w:rsidRPr="00544B31" w:rsidRDefault="00632C5B" w:rsidP="00CC74DB">
      <w:pPr>
        <w:pStyle w:val="Default"/>
        <w:jc w:val="both"/>
        <w:rPr>
          <w:bCs/>
          <w:color w:val="auto"/>
        </w:rPr>
      </w:pPr>
      <w:r w:rsidRPr="00544B31">
        <w:rPr>
          <w:b/>
          <w:bCs/>
          <w:color w:val="auto"/>
        </w:rPr>
        <w:t>7</w:t>
      </w:r>
      <w:r w:rsidR="00A2026F" w:rsidRPr="00544B31">
        <w:rPr>
          <w:b/>
          <w:bCs/>
          <w:color w:val="auto"/>
        </w:rPr>
        <w:t xml:space="preserve">.12. </w:t>
      </w:r>
      <w:r w:rsidR="00212BFF" w:rsidRPr="00544B31">
        <w:rPr>
          <w:bCs/>
          <w:color w:val="auto"/>
        </w:rPr>
        <w:t xml:space="preserve">В случае нарушения Потребителем режима потребления тепловой энергии, в том числе при превышении фактического объема потребления тепловой энергии (тепловой энергии и (или) теплоносителя) над договорным объемом потребления исходя из договорной величины тепловой нагрузки, или при отсутствии коммерческого учета тепловой энергии (тепловой энергии, теплоносителя) в случаях, предусмотренных законодательством Российской Федерации, Потребитель оплачивает Теплоснабжающей организации объем сверхдоговорного, </w:t>
      </w:r>
      <w:proofErr w:type="spellStart"/>
      <w:r w:rsidR="00212BFF" w:rsidRPr="00544B31">
        <w:rPr>
          <w:bCs/>
          <w:color w:val="auto"/>
        </w:rPr>
        <w:t>безучетного</w:t>
      </w:r>
      <w:proofErr w:type="spellEnd"/>
      <w:r w:rsidR="00212BFF" w:rsidRPr="00544B31">
        <w:rPr>
          <w:bCs/>
          <w:color w:val="auto"/>
        </w:rPr>
        <w:t xml:space="preserve"> потребления или потребления с нарушением режима потребления  с применением к тарифам в сфере теплоснабжения повышающих коэффициентов, установленных исполнительным органом власти Ярославской области, уполномоченным в сфере государственного регулирования тарифов. </w:t>
      </w:r>
    </w:p>
    <w:p w14:paraId="2D478BCF" w14:textId="77777777" w:rsidR="00212BFF" w:rsidRPr="00544B31" w:rsidRDefault="00212BFF" w:rsidP="00CC74DB">
      <w:pPr>
        <w:pStyle w:val="Default"/>
        <w:jc w:val="both"/>
        <w:rPr>
          <w:bCs/>
          <w:color w:val="auto"/>
        </w:rPr>
      </w:pPr>
      <w:r w:rsidRPr="00544B31">
        <w:rPr>
          <w:bCs/>
          <w:color w:val="auto"/>
        </w:rPr>
        <w:t xml:space="preserve"> Нарушение режима потребления фиксируются в акте, подписанном сторонами.  Отказ Потребителя либо его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  </w:t>
      </w:r>
    </w:p>
    <w:p w14:paraId="2CCB550C" w14:textId="77777777" w:rsidR="00212BFF" w:rsidRPr="00544B31" w:rsidRDefault="00212BFF" w:rsidP="00CC74DB">
      <w:pPr>
        <w:pStyle w:val="Default"/>
        <w:jc w:val="both"/>
        <w:rPr>
          <w:bCs/>
          <w:color w:val="auto"/>
        </w:rPr>
      </w:pPr>
      <w:r w:rsidRPr="00544B31">
        <w:rPr>
          <w:bCs/>
          <w:color w:val="auto"/>
        </w:rPr>
        <w:t>В случае превышения фактического объема потребления тепловой энергии и (или) теплоносителя над договорным объемом подтверждением нарушения режима потребления является информация об объеме потребленной тепловой энергии (тепловой энергии и теплоносителя), в том числе УПД. В данном случае действует уведомительный порядок информирования Потребителя о факте нарушения.</w:t>
      </w:r>
    </w:p>
    <w:p w14:paraId="0F8A86D4"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.13. </w:t>
      </w:r>
      <w:r w:rsidR="00A2026F" w:rsidRPr="00544B31">
        <w:rPr>
          <w:color w:val="auto"/>
        </w:rPr>
        <w:t xml:space="preserve">Сверхнормативная утечка теплоносителя при разрывах трубопроводов, </w:t>
      </w:r>
      <w:proofErr w:type="spellStart"/>
      <w:r w:rsidR="00A2026F" w:rsidRPr="00544B31">
        <w:rPr>
          <w:color w:val="auto"/>
        </w:rPr>
        <w:t>неплотности</w:t>
      </w:r>
      <w:proofErr w:type="spellEnd"/>
      <w:r w:rsidR="00A2026F" w:rsidRPr="00544B31">
        <w:rPr>
          <w:color w:val="auto"/>
        </w:rPr>
        <w:t xml:space="preserve"> арматуры, несанкционированном разборе фиксируется актом представителями Теплоснабжающей организации и Потребителя, в котором указывается вид допущенного нарушения, время начала нарушения, балансовая принадлежность тепловых сетей, объем утечки. Расчет объема утечки производится с момента обнаружения утечки до ее прекращения. Уведомление о вызове сторон для составления акта направляется телефонограммой. Одностороннее составление и подписание указанного акта допускается в случае неявки представителей другой стороны по истечении 30 (тридцати) минут с момента предполагаемой встречи, указанной в телефонограмме. В одностороннем акте делается запись с указанием номера и даты направленной другой стороне телефонограммы. Теплоноситель и тепловая энергия со сверхнормативной утечкой, произошедшей на оборудовании Потребителя, оплачивается Потребителем по тарифу на тепловую энергию, утвержденному уполномоченным органом. При отсутствии утвержденного тарифа теплоноситель оплачивается по калькуляции Теплоснабжающей организации. </w:t>
      </w:r>
    </w:p>
    <w:p w14:paraId="506321D8"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.14. </w:t>
      </w:r>
      <w:r w:rsidR="00A2026F" w:rsidRPr="00544B31">
        <w:rPr>
          <w:color w:val="auto"/>
        </w:rPr>
        <w:t xml:space="preserve">Подключение системы теплопотребления Потребителя в начале отопительного сезона </w:t>
      </w:r>
    </w:p>
    <w:p w14:paraId="06164978" w14:textId="77777777" w:rsidR="00A2026F" w:rsidRPr="00544B31" w:rsidRDefault="00A2026F" w:rsidP="00CC74DB">
      <w:pPr>
        <w:pStyle w:val="Default"/>
        <w:jc w:val="both"/>
        <w:rPr>
          <w:color w:val="auto"/>
        </w:rPr>
      </w:pPr>
      <w:r w:rsidRPr="00544B31">
        <w:rPr>
          <w:color w:val="auto"/>
        </w:rPr>
        <w:t xml:space="preserve">производится при наличии: </w:t>
      </w:r>
    </w:p>
    <w:p w14:paraId="200D2696" w14:textId="77777777" w:rsidR="00A2026F" w:rsidRPr="00544B31" w:rsidRDefault="00A2026F" w:rsidP="00CC74DB">
      <w:pPr>
        <w:pStyle w:val="Default"/>
        <w:jc w:val="both"/>
        <w:rPr>
          <w:color w:val="auto"/>
        </w:rPr>
      </w:pPr>
      <w:r w:rsidRPr="00544B31">
        <w:rPr>
          <w:color w:val="auto"/>
        </w:rPr>
        <w:t xml:space="preserve">- заявки Потребителя о подключении теплоснабжения; </w:t>
      </w:r>
    </w:p>
    <w:p w14:paraId="338DFF7E" w14:textId="77777777" w:rsidR="00A2026F" w:rsidRPr="00544B31" w:rsidRDefault="00A2026F" w:rsidP="00CC74DB">
      <w:pPr>
        <w:pStyle w:val="Default"/>
        <w:jc w:val="both"/>
        <w:rPr>
          <w:color w:val="auto"/>
        </w:rPr>
      </w:pPr>
      <w:r w:rsidRPr="00544B31">
        <w:rPr>
          <w:color w:val="auto"/>
        </w:rPr>
        <w:t xml:space="preserve">- акта технической готовности к отопительному сезону; </w:t>
      </w:r>
    </w:p>
    <w:p w14:paraId="698F44AF" w14:textId="77777777" w:rsidR="00A2026F" w:rsidRPr="00544B31" w:rsidRDefault="00A2026F" w:rsidP="00CC74DB">
      <w:pPr>
        <w:pStyle w:val="Default"/>
        <w:jc w:val="both"/>
        <w:rPr>
          <w:color w:val="auto"/>
        </w:rPr>
      </w:pPr>
      <w:r w:rsidRPr="00544B31">
        <w:rPr>
          <w:color w:val="auto"/>
        </w:rPr>
        <w:t xml:space="preserve">- отсутствия задолженности за потребленную тепловую энергию </w:t>
      </w:r>
      <w:r w:rsidRPr="00544B31">
        <w:rPr>
          <w:iCs/>
          <w:color w:val="auto"/>
        </w:rPr>
        <w:t>и теплоноситель</w:t>
      </w:r>
      <w:r w:rsidRPr="00544B31">
        <w:rPr>
          <w:color w:val="auto"/>
        </w:rPr>
        <w:t xml:space="preserve">. </w:t>
      </w:r>
    </w:p>
    <w:p w14:paraId="384AEB74"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 xml:space="preserve">.15. </w:t>
      </w:r>
      <w:r w:rsidR="00A2026F" w:rsidRPr="00544B31">
        <w:rPr>
          <w:color w:val="auto"/>
        </w:rPr>
        <w:t xml:space="preserve">Теплоснабжающая организация не несет ответственности, в том числе материальной, за поставку и передачу тепловой энергии </w:t>
      </w:r>
      <w:r w:rsidR="00A2026F" w:rsidRPr="00544B31">
        <w:rPr>
          <w:iCs/>
          <w:color w:val="auto"/>
        </w:rPr>
        <w:t xml:space="preserve">и теплоносителя </w:t>
      </w:r>
      <w:r w:rsidR="00A2026F" w:rsidRPr="00544B31">
        <w:rPr>
          <w:color w:val="auto"/>
        </w:rPr>
        <w:t xml:space="preserve">по тепловым сетям третьих лиц. </w:t>
      </w:r>
      <w:r w:rsidR="00A2026F" w:rsidRPr="00544B31">
        <w:rPr>
          <w:color w:val="auto"/>
        </w:rPr>
        <w:lastRenderedPageBreak/>
        <w:t xml:space="preserve">Третьи лица – владельцы тепловых сетей, затраты на передачу тепловой энергии по сетям которых не учтены в тарифе Теплоснабжающей организации. </w:t>
      </w:r>
    </w:p>
    <w:p w14:paraId="2D37A0FA" w14:textId="77777777" w:rsidR="007124D3" w:rsidRPr="00544B31" w:rsidRDefault="00632C5B" w:rsidP="00CC74DB">
      <w:pPr>
        <w:pStyle w:val="Default"/>
        <w:jc w:val="both"/>
        <w:rPr>
          <w:bCs/>
          <w:color w:val="auto"/>
        </w:rPr>
      </w:pPr>
      <w:r w:rsidRPr="00544B31">
        <w:rPr>
          <w:b/>
          <w:bCs/>
          <w:color w:val="auto"/>
        </w:rPr>
        <w:t>7</w:t>
      </w:r>
      <w:r w:rsidR="00A2026F" w:rsidRPr="00544B31">
        <w:rPr>
          <w:b/>
          <w:bCs/>
          <w:color w:val="auto"/>
        </w:rPr>
        <w:t xml:space="preserve">.16. </w:t>
      </w:r>
      <w:r w:rsidR="00A2026F" w:rsidRPr="00544B31">
        <w:rPr>
          <w:color w:val="auto"/>
        </w:rPr>
        <w:t>В рамках настоящего договора Теплоснабжающая организация не оказывает Потребителю услуг, связанных с обслуживанием внутридомовых инженерных систем многоквартирных домов</w:t>
      </w:r>
      <w:r w:rsidR="007124D3" w:rsidRPr="00544B31">
        <w:rPr>
          <w:color w:val="auto"/>
        </w:rPr>
        <w:t>,</w:t>
      </w:r>
      <w:r w:rsidR="007124D3" w:rsidRPr="00544B31">
        <w:rPr>
          <w:b/>
          <w:bCs/>
          <w:color w:val="auto"/>
        </w:rPr>
        <w:t xml:space="preserve"> </w:t>
      </w:r>
      <w:r w:rsidR="007124D3" w:rsidRPr="00544B31">
        <w:rPr>
          <w:bCs/>
          <w:color w:val="auto"/>
        </w:rPr>
        <w:t>инженерных сетей после точек поставки тепловой энергии и теплоносителя.</w:t>
      </w:r>
    </w:p>
    <w:p w14:paraId="4A275682" w14:textId="77777777" w:rsidR="007124D3" w:rsidRPr="00544B31" w:rsidRDefault="00632C5B" w:rsidP="00CC74DB">
      <w:pPr>
        <w:pStyle w:val="Default"/>
        <w:jc w:val="both"/>
        <w:rPr>
          <w:bCs/>
          <w:color w:val="auto"/>
        </w:rPr>
      </w:pPr>
      <w:r w:rsidRPr="00544B31">
        <w:rPr>
          <w:b/>
          <w:bCs/>
          <w:color w:val="auto"/>
        </w:rPr>
        <w:t>7</w:t>
      </w:r>
      <w:r w:rsidR="007124D3" w:rsidRPr="00544B31">
        <w:rPr>
          <w:b/>
          <w:bCs/>
          <w:color w:val="auto"/>
        </w:rPr>
        <w:t>.17.</w:t>
      </w:r>
      <w:r w:rsidR="007124D3" w:rsidRPr="00544B31">
        <w:rPr>
          <w:b/>
          <w:bCs/>
          <w:color w:val="auto"/>
        </w:rPr>
        <w:tab/>
      </w:r>
      <w:r w:rsidR="007124D3" w:rsidRPr="00544B31">
        <w:rPr>
          <w:bCs/>
          <w:color w:val="auto"/>
        </w:rPr>
        <w:t>Перечень уполномоченных должностных лиц, ответственных за исполнение настоящего договора, на момент заключения договора согласованы в Приложении № 5.</w:t>
      </w:r>
    </w:p>
    <w:p w14:paraId="622EA233" w14:textId="77777777" w:rsidR="007124D3" w:rsidRPr="00544B31" w:rsidRDefault="00632C5B" w:rsidP="00CC74DB">
      <w:pPr>
        <w:pStyle w:val="Default"/>
        <w:jc w:val="both"/>
        <w:rPr>
          <w:bCs/>
          <w:color w:val="auto"/>
        </w:rPr>
      </w:pPr>
      <w:r w:rsidRPr="00544B31">
        <w:rPr>
          <w:b/>
          <w:bCs/>
          <w:color w:val="auto"/>
        </w:rPr>
        <w:t>7</w:t>
      </w:r>
      <w:r w:rsidR="007124D3" w:rsidRPr="00544B31">
        <w:rPr>
          <w:b/>
          <w:bCs/>
          <w:color w:val="auto"/>
        </w:rPr>
        <w:t>.18.</w:t>
      </w:r>
      <w:r w:rsidR="007124D3" w:rsidRPr="00544B31">
        <w:rPr>
          <w:bCs/>
          <w:color w:val="auto"/>
        </w:rPr>
        <w:tab/>
        <w:t xml:space="preserve">В случае согласования Сторонами возможности обмена электронными документами посредством электронного документа оборота (далее – ЭДО) путем совершения конклюдентных действий (принятие (направление) приглашение о добавлении в контрагенты по ЭДО у оператора ЭДО), Стороны производят по телекоммуникационным каналам связи с применением Усиленной квалифицированной электронной подписи </w:t>
      </w:r>
      <w:proofErr w:type="gramStart"/>
      <w:r w:rsidR="007124D3" w:rsidRPr="00544B31">
        <w:rPr>
          <w:bCs/>
          <w:color w:val="auto"/>
        </w:rPr>
        <w:t>обмен  Электронными</w:t>
      </w:r>
      <w:proofErr w:type="gramEnd"/>
      <w:r w:rsidR="007124D3" w:rsidRPr="00544B31">
        <w:rPr>
          <w:bCs/>
          <w:color w:val="auto"/>
        </w:rPr>
        <w:t xml:space="preserve"> документами/Пакетами электронных документов</w:t>
      </w:r>
      <w:r w:rsidR="009D3BF5" w:rsidRPr="00544B31">
        <w:rPr>
          <w:bCs/>
          <w:color w:val="auto"/>
        </w:rPr>
        <w:t xml:space="preserve">. </w:t>
      </w:r>
      <w:r w:rsidR="007124D3" w:rsidRPr="00544B31">
        <w:rPr>
          <w:bCs/>
          <w:color w:val="auto"/>
        </w:rPr>
        <w:t>Указанные документы, направленные посредством ЭДО признаются Сторонами направленными надлежащим образом.</w:t>
      </w:r>
    </w:p>
    <w:p w14:paraId="32116ABA" w14:textId="77777777" w:rsidR="00A2026F" w:rsidRPr="00544B31" w:rsidRDefault="00632C5B" w:rsidP="00CC74DB">
      <w:pPr>
        <w:pStyle w:val="Default"/>
        <w:jc w:val="both"/>
        <w:rPr>
          <w:bCs/>
          <w:color w:val="auto"/>
        </w:rPr>
      </w:pPr>
      <w:r w:rsidRPr="00544B31">
        <w:rPr>
          <w:b/>
          <w:bCs/>
          <w:color w:val="auto"/>
        </w:rPr>
        <w:t>7</w:t>
      </w:r>
      <w:r w:rsidR="007124D3" w:rsidRPr="00544B31">
        <w:rPr>
          <w:b/>
          <w:bCs/>
          <w:color w:val="auto"/>
        </w:rPr>
        <w:t>.19.</w:t>
      </w:r>
      <w:r w:rsidR="007124D3" w:rsidRPr="00544B31">
        <w:rPr>
          <w:bCs/>
          <w:color w:val="auto"/>
        </w:rPr>
        <w:tab/>
        <w:t>В случае изменения налогового законодательства виды и ставки налогов будут применяться в соответствии с такими изменениями, при этом внесения изменений в настоящий договор не требуется.</w:t>
      </w:r>
      <w:r w:rsidR="00A2026F" w:rsidRPr="00544B31">
        <w:rPr>
          <w:iCs/>
          <w:color w:val="auto"/>
        </w:rPr>
        <w:t xml:space="preserve"> </w:t>
      </w:r>
    </w:p>
    <w:p w14:paraId="61382022" w14:textId="77777777" w:rsidR="00A2026F" w:rsidRPr="00544B31" w:rsidRDefault="00632C5B" w:rsidP="00CC74DB">
      <w:pPr>
        <w:pStyle w:val="Default"/>
        <w:jc w:val="both"/>
        <w:rPr>
          <w:color w:val="auto"/>
        </w:rPr>
      </w:pPr>
      <w:r w:rsidRPr="00544B31">
        <w:rPr>
          <w:b/>
          <w:bCs/>
          <w:color w:val="auto"/>
        </w:rPr>
        <w:t>7</w:t>
      </w:r>
      <w:r w:rsidR="00A2026F" w:rsidRPr="00544B31">
        <w:rPr>
          <w:b/>
          <w:bCs/>
          <w:color w:val="auto"/>
        </w:rPr>
        <w:t>.2</w:t>
      </w:r>
      <w:r w:rsidR="007C091E" w:rsidRPr="00544B31">
        <w:rPr>
          <w:b/>
          <w:bCs/>
          <w:color w:val="auto"/>
        </w:rPr>
        <w:t>0</w:t>
      </w:r>
      <w:r w:rsidR="00A2026F" w:rsidRPr="00544B31">
        <w:rPr>
          <w:b/>
          <w:bCs/>
          <w:color w:val="auto"/>
        </w:rPr>
        <w:t xml:space="preserve">. </w:t>
      </w:r>
      <w:r w:rsidR="00A2026F" w:rsidRPr="00544B31">
        <w:rPr>
          <w:color w:val="auto"/>
        </w:rPr>
        <w:t xml:space="preserve">Порядок взаимодействия Теплоснабжающей организации и Потребителя при проведении мероприятий по наладке тепловых сетей, внутридомовых сетей и </w:t>
      </w:r>
      <w:proofErr w:type="spellStart"/>
      <w:r w:rsidR="00A2026F" w:rsidRPr="00544B31">
        <w:rPr>
          <w:color w:val="auto"/>
        </w:rPr>
        <w:t>теплопотребляющих</w:t>
      </w:r>
      <w:proofErr w:type="spellEnd"/>
      <w:r w:rsidR="00A2026F" w:rsidRPr="00544B31">
        <w:rPr>
          <w:color w:val="auto"/>
        </w:rPr>
        <w:t xml:space="preserve"> установок согласован сторонами в Приложении № </w:t>
      </w:r>
      <w:r w:rsidR="001675B9" w:rsidRPr="00544B31">
        <w:rPr>
          <w:color w:val="auto"/>
        </w:rPr>
        <w:t>7</w:t>
      </w:r>
      <w:r w:rsidR="00A2026F" w:rsidRPr="00544B31">
        <w:rPr>
          <w:color w:val="auto"/>
        </w:rPr>
        <w:t xml:space="preserve"> к настоящему договору. </w:t>
      </w:r>
    </w:p>
    <w:p w14:paraId="4135ABE4" w14:textId="77777777" w:rsidR="00E6659F" w:rsidRPr="00544B31" w:rsidRDefault="009D3BF5" w:rsidP="00CC74DB">
      <w:pPr>
        <w:pStyle w:val="Default"/>
        <w:jc w:val="both"/>
        <w:rPr>
          <w:color w:val="auto"/>
        </w:rPr>
      </w:pPr>
      <w:r w:rsidRPr="00544B31">
        <w:rPr>
          <w:color w:val="auto"/>
        </w:rPr>
        <w:t xml:space="preserve"> </w:t>
      </w:r>
    </w:p>
    <w:p w14:paraId="4310271D" w14:textId="77777777" w:rsidR="00A068FE" w:rsidRPr="00544B31" w:rsidRDefault="00632C5B" w:rsidP="00632C5B">
      <w:pPr>
        <w:tabs>
          <w:tab w:val="left" w:pos="851"/>
        </w:tabs>
        <w:ind w:firstLine="284"/>
        <w:rPr>
          <w:rFonts w:ascii="Times New Roman" w:eastAsia="Times New Roman" w:hAnsi="Times New Roman"/>
          <w:b/>
          <w:sz w:val="24"/>
          <w:szCs w:val="24"/>
          <w:lang w:eastAsia="ru-RU"/>
        </w:rPr>
      </w:pPr>
      <w:r w:rsidRPr="00544B31">
        <w:rPr>
          <w:rFonts w:ascii="Times New Roman" w:eastAsia="Times New Roman" w:hAnsi="Times New Roman"/>
          <w:b/>
          <w:sz w:val="24"/>
          <w:szCs w:val="24"/>
          <w:lang w:eastAsia="ru-RU"/>
        </w:rPr>
        <w:t>8</w:t>
      </w:r>
      <w:r w:rsidR="00A068FE" w:rsidRPr="00544B31">
        <w:rPr>
          <w:rFonts w:ascii="Times New Roman" w:eastAsia="Times New Roman" w:hAnsi="Times New Roman"/>
          <w:b/>
          <w:sz w:val="24"/>
          <w:szCs w:val="24"/>
          <w:lang w:eastAsia="ru-RU"/>
        </w:rPr>
        <w:t>. О</w:t>
      </w:r>
      <w:r w:rsidRPr="00544B31">
        <w:rPr>
          <w:rFonts w:ascii="Times New Roman" w:eastAsia="Times New Roman" w:hAnsi="Times New Roman"/>
          <w:b/>
          <w:sz w:val="24"/>
          <w:szCs w:val="24"/>
          <w:lang w:eastAsia="ru-RU"/>
        </w:rPr>
        <w:t>бмен информацией</w:t>
      </w:r>
    </w:p>
    <w:p w14:paraId="5DB962D8" w14:textId="77777777" w:rsidR="00A068FE" w:rsidRPr="00544B31" w:rsidRDefault="008F5934"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b/>
          <w:sz w:val="24"/>
          <w:szCs w:val="24"/>
          <w:lang w:eastAsia="ru-RU"/>
        </w:rPr>
        <w:t>8</w:t>
      </w:r>
      <w:r w:rsidR="00A068FE" w:rsidRPr="00544B31">
        <w:rPr>
          <w:rFonts w:ascii="Times New Roman" w:eastAsia="Times New Roman" w:hAnsi="Times New Roman"/>
          <w:b/>
          <w:sz w:val="24"/>
          <w:szCs w:val="24"/>
          <w:lang w:eastAsia="ru-RU"/>
        </w:rPr>
        <w:t>.1.</w:t>
      </w:r>
      <w:r w:rsidRPr="00544B31">
        <w:rPr>
          <w:rFonts w:ascii="Times New Roman" w:eastAsia="Times New Roman" w:hAnsi="Times New Roman"/>
          <w:sz w:val="24"/>
          <w:szCs w:val="24"/>
          <w:lang w:eastAsia="ru-RU"/>
        </w:rPr>
        <w:t xml:space="preserve"> </w:t>
      </w:r>
      <w:r w:rsidR="00A068FE" w:rsidRPr="00544B31">
        <w:rPr>
          <w:rFonts w:ascii="Times New Roman" w:eastAsia="Times New Roman" w:hAnsi="Times New Roman"/>
          <w:sz w:val="24"/>
          <w:szCs w:val="24"/>
          <w:lang w:eastAsia="ru-RU"/>
        </w:rPr>
        <w:t>Стороны соглашаются осуществлять документооборот в электронном виде с использованием усиленной квалифицированной электронно-цифровой подписи (далее - ЭЦП) и признавать юридическую силу всех электронных документов, в том числе: универсальных передаточных документов тепловой энергии и теплоносителя, дополнительных соглашений к договорам и договорам, иной документации (письма, уведомления, извещения и пр.) через Оператора электронного документооборота ООО (далее - Оператор ЭДО), если на момент формирования ЭЦП сертификат ключа проверки ЭЦП руководителя организации, либо иного уполномоченного лица со стороны, направившей документ, является действительным.</w:t>
      </w:r>
    </w:p>
    <w:p w14:paraId="2C11D41C" w14:textId="77777777" w:rsidR="00A068FE" w:rsidRPr="00544B31" w:rsidRDefault="00A068FE"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sz w:val="24"/>
          <w:szCs w:val="24"/>
          <w:lang w:eastAsia="ru-RU"/>
        </w:rPr>
        <w:t>Действие сертификата ключа проверки ЭЦП прекращается с момента внесения записи об этом в реестр сертификатов, в соответствии с действующим законодательством.</w:t>
      </w:r>
    </w:p>
    <w:p w14:paraId="4302EF44" w14:textId="008EDF61" w:rsidR="00A068FE" w:rsidRPr="00544B31" w:rsidRDefault="008F5934"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b/>
          <w:sz w:val="24"/>
          <w:szCs w:val="24"/>
          <w:lang w:eastAsia="ru-RU"/>
        </w:rPr>
        <w:t>8</w:t>
      </w:r>
      <w:r w:rsidR="00A068FE" w:rsidRPr="00544B31">
        <w:rPr>
          <w:rFonts w:ascii="Times New Roman" w:eastAsia="Times New Roman" w:hAnsi="Times New Roman"/>
          <w:b/>
          <w:sz w:val="24"/>
          <w:szCs w:val="24"/>
          <w:lang w:eastAsia="ru-RU"/>
        </w:rPr>
        <w:t>.2.</w:t>
      </w:r>
      <w:r w:rsidRPr="00544B31">
        <w:rPr>
          <w:rFonts w:ascii="Times New Roman" w:eastAsia="Times New Roman" w:hAnsi="Times New Roman"/>
          <w:sz w:val="24"/>
          <w:szCs w:val="24"/>
          <w:lang w:eastAsia="ru-RU"/>
        </w:rPr>
        <w:t xml:space="preserve"> </w:t>
      </w:r>
      <w:r w:rsidR="00A068FE" w:rsidRPr="00544B31">
        <w:rPr>
          <w:rFonts w:ascii="Times New Roman" w:eastAsia="Times New Roman" w:hAnsi="Times New Roman"/>
          <w:sz w:val="24"/>
          <w:szCs w:val="24"/>
          <w:lang w:eastAsia="ru-RU"/>
        </w:rPr>
        <w:t>Каждое уполномоченное лицо Ст</w:t>
      </w:r>
      <w:r w:rsidR="00632236" w:rsidRPr="00544B31">
        <w:rPr>
          <w:rFonts w:ascii="Times New Roman" w:eastAsia="Times New Roman" w:hAnsi="Times New Roman"/>
          <w:sz w:val="24"/>
          <w:szCs w:val="24"/>
          <w:lang w:eastAsia="ru-RU"/>
        </w:rPr>
        <w:t xml:space="preserve">ороны должно иметь собственную </w:t>
      </w:r>
      <w:r w:rsidR="00A068FE" w:rsidRPr="00544B31">
        <w:rPr>
          <w:rFonts w:ascii="Times New Roman" w:eastAsia="Times New Roman" w:hAnsi="Times New Roman"/>
          <w:sz w:val="24"/>
          <w:szCs w:val="24"/>
          <w:lang w:eastAsia="ru-RU"/>
        </w:rPr>
        <w:t>ЭЦП, подтверждённую сертификатом ключа проверки ЭЦП, выданным Оператором ЭДО, и доверенность, подтверждающую полномочия этого лица, оформленную Стороной в установленном порядке.</w:t>
      </w:r>
    </w:p>
    <w:p w14:paraId="62A1ED46" w14:textId="77777777" w:rsidR="00A068FE" w:rsidRPr="00544B31" w:rsidRDefault="008F5934"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b/>
          <w:sz w:val="24"/>
          <w:szCs w:val="24"/>
          <w:lang w:eastAsia="ru-RU"/>
        </w:rPr>
        <w:t>8</w:t>
      </w:r>
      <w:r w:rsidR="00A068FE" w:rsidRPr="00544B31">
        <w:rPr>
          <w:rFonts w:ascii="Times New Roman" w:eastAsia="Times New Roman" w:hAnsi="Times New Roman"/>
          <w:b/>
          <w:sz w:val="24"/>
          <w:szCs w:val="24"/>
          <w:lang w:eastAsia="ru-RU"/>
        </w:rPr>
        <w:t>.3.</w:t>
      </w:r>
      <w:r w:rsidRPr="00544B31">
        <w:rPr>
          <w:rFonts w:ascii="Times New Roman" w:eastAsia="Times New Roman" w:hAnsi="Times New Roman"/>
          <w:sz w:val="24"/>
          <w:szCs w:val="24"/>
          <w:lang w:eastAsia="ru-RU"/>
        </w:rPr>
        <w:t xml:space="preserve"> </w:t>
      </w:r>
      <w:r w:rsidR="00A068FE" w:rsidRPr="00544B31">
        <w:rPr>
          <w:rFonts w:ascii="Times New Roman" w:eastAsia="Times New Roman" w:hAnsi="Times New Roman"/>
          <w:sz w:val="24"/>
          <w:szCs w:val="24"/>
          <w:lang w:eastAsia="ru-RU"/>
        </w:rPr>
        <w:t>Стороны соглашаются применять при осуществлении электронного документооборота (далее - ЭДО) формы, форматы и порядок, установленные действующим законодательством и актами компетентных органов. Стороны соглашаются применять при осуществлении ЭДО совместимые технические средства в соответствии с установленными форматами Оператором ЭДО.</w:t>
      </w:r>
    </w:p>
    <w:p w14:paraId="79189402" w14:textId="3F391DEC" w:rsidR="00A068FE" w:rsidRPr="00544B31" w:rsidRDefault="008F5934"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b/>
          <w:sz w:val="24"/>
          <w:szCs w:val="24"/>
          <w:lang w:eastAsia="ru-RU"/>
        </w:rPr>
        <w:t>8</w:t>
      </w:r>
      <w:r w:rsidR="00A068FE" w:rsidRPr="00544B31">
        <w:rPr>
          <w:rFonts w:ascii="Times New Roman" w:eastAsia="Times New Roman" w:hAnsi="Times New Roman"/>
          <w:b/>
          <w:sz w:val="24"/>
          <w:szCs w:val="24"/>
          <w:lang w:eastAsia="ru-RU"/>
        </w:rPr>
        <w:t>.4.</w:t>
      </w:r>
      <w:r w:rsidRPr="00544B31">
        <w:rPr>
          <w:rFonts w:ascii="Times New Roman" w:eastAsia="Times New Roman" w:hAnsi="Times New Roman"/>
          <w:b/>
          <w:sz w:val="24"/>
          <w:szCs w:val="24"/>
          <w:lang w:eastAsia="ru-RU"/>
        </w:rPr>
        <w:t xml:space="preserve"> </w:t>
      </w:r>
      <w:r w:rsidR="00A068FE" w:rsidRPr="00544B31">
        <w:rPr>
          <w:rFonts w:ascii="Times New Roman" w:eastAsia="Times New Roman" w:hAnsi="Times New Roman"/>
          <w:sz w:val="24"/>
          <w:szCs w:val="24"/>
          <w:lang w:eastAsia="ru-RU"/>
        </w:rPr>
        <w:t>Датой выставления Потребителю электронных документов, указанных в п.</w:t>
      </w:r>
      <w:r w:rsidR="00632236" w:rsidRPr="00544B31">
        <w:rPr>
          <w:rFonts w:ascii="Times New Roman" w:eastAsia="Times New Roman" w:hAnsi="Times New Roman"/>
          <w:sz w:val="24"/>
          <w:szCs w:val="24"/>
          <w:lang w:eastAsia="ru-RU"/>
        </w:rPr>
        <w:t>8</w:t>
      </w:r>
      <w:r w:rsidR="00A068FE" w:rsidRPr="00544B31">
        <w:rPr>
          <w:rFonts w:ascii="Times New Roman" w:eastAsia="Times New Roman" w:hAnsi="Times New Roman"/>
          <w:sz w:val="24"/>
          <w:szCs w:val="24"/>
          <w:lang w:eastAsia="ru-RU"/>
        </w:rPr>
        <w:t xml:space="preserve">.1. настоящего договора, в электронном виде, считается дата поступления электронных документов Оператору ЭДО от Теплоснабжающей организации, указанная в подтверждении этого Оператора ЭДО. Электронный документ считается выставленным, если Теплоснабжающей организации поступило соответствующее подтверждение Оператора ЭДО, указанное в первом абзаце настоящего пункта, при наличии у Теплоснабжающей организации извещения от Потребителя о получении электронного </w:t>
      </w:r>
      <w:r w:rsidR="00A068FE" w:rsidRPr="00544B31">
        <w:rPr>
          <w:rFonts w:ascii="Times New Roman" w:eastAsia="Times New Roman" w:hAnsi="Times New Roman"/>
          <w:sz w:val="24"/>
          <w:szCs w:val="24"/>
          <w:lang w:eastAsia="ru-RU"/>
        </w:rPr>
        <w:lastRenderedPageBreak/>
        <w:t>документа, подписанного ЭЦП Теплоснабжающей организации и полученного через Оператора ЭДО.</w:t>
      </w:r>
    </w:p>
    <w:p w14:paraId="3EF2FB0D" w14:textId="0421EE19" w:rsidR="00A068FE" w:rsidRPr="00544B31" w:rsidRDefault="008F5934"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b/>
          <w:sz w:val="24"/>
          <w:szCs w:val="24"/>
          <w:lang w:eastAsia="ru-RU"/>
        </w:rPr>
        <w:t>8</w:t>
      </w:r>
      <w:r w:rsidR="00A068FE" w:rsidRPr="00544B31">
        <w:rPr>
          <w:rFonts w:ascii="Times New Roman" w:eastAsia="Times New Roman" w:hAnsi="Times New Roman"/>
          <w:b/>
          <w:sz w:val="24"/>
          <w:szCs w:val="24"/>
          <w:lang w:eastAsia="ru-RU"/>
        </w:rPr>
        <w:t>.5.</w:t>
      </w:r>
      <w:r w:rsidRPr="00544B31">
        <w:rPr>
          <w:rFonts w:ascii="Times New Roman" w:eastAsia="Times New Roman" w:hAnsi="Times New Roman"/>
          <w:b/>
          <w:sz w:val="24"/>
          <w:szCs w:val="24"/>
          <w:lang w:eastAsia="ru-RU"/>
        </w:rPr>
        <w:t xml:space="preserve"> </w:t>
      </w:r>
      <w:r w:rsidR="00A068FE" w:rsidRPr="00544B31">
        <w:rPr>
          <w:rFonts w:ascii="Times New Roman" w:eastAsia="Times New Roman" w:hAnsi="Times New Roman"/>
          <w:sz w:val="24"/>
          <w:szCs w:val="24"/>
          <w:lang w:eastAsia="ru-RU"/>
        </w:rPr>
        <w:t>Датой получения Потребителем электронных документов указанных, в п.</w:t>
      </w:r>
      <w:r w:rsidR="00632236" w:rsidRPr="00544B31">
        <w:rPr>
          <w:rFonts w:ascii="Times New Roman" w:eastAsia="Times New Roman" w:hAnsi="Times New Roman"/>
          <w:sz w:val="24"/>
          <w:szCs w:val="24"/>
          <w:lang w:eastAsia="ru-RU"/>
        </w:rPr>
        <w:t>8</w:t>
      </w:r>
      <w:r w:rsidR="00A068FE" w:rsidRPr="00544B31">
        <w:rPr>
          <w:rFonts w:ascii="Times New Roman" w:eastAsia="Times New Roman" w:hAnsi="Times New Roman"/>
          <w:sz w:val="24"/>
          <w:szCs w:val="24"/>
          <w:lang w:eastAsia="ru-RU"/>
        </w:rPr>
        <w:t>.1. настоящего договора, считается дата направления Оператором ЭДО электронных документов Теплоснабжающей организации, указанная в подтверждении Оператора ЭДО.</w:t>
      </w:r>
    </w:p>
    <w:p w14:paraId="0A95F1F9" w14:textId="77777777" w:rsidR="00A068FE" w:rsidRPr="00544B31" w:rsidRDefault="00A068FE"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sz w:val="24"/>
          <w:szCs w:val="24"/>
          <w:lang w:eastAsia="ru-RU"/>
        </w:rPr>
        <w:t>Электронный документ считается полученным Потребителем, если ему поступило соответствующее подтверждение Оператора ЭДО, указанное в первом абзаце настоящего пункта, при наличии извещения Потребителя о получении электронных документов, подписанных ЭЦП Потребителя и подтвержденного Оператором ЭДО.</w:t>
      </w:r>
    </w:p>
    <w:p w14:paraId="3570A58A" w14:textId="77777777" w:rsidR="00A068FE" w:rsidRPr="00544B31" w:rsidRDefault="00A068FE"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b/>
          <w:sz w:val="24"/>
          <w:szCs w:val="24"/>
          <w:lang w:eastAsia="ru-RU"/>
        </w:rPr>
        <w:t xml:space="preserve"> </w:t>
      </w:r>
      <w:r w:rsidR="008F5934" w:rsidRPr="00544B31">
        <w:rPr>
          <w:rFonts w:ascii="Times New Roman" w:eastAsia="Times New Roman" w:hAnsi="Times New Roman"/>
          <w:b/>
          <w:sz w:val="24"/>
          <w:szCs w:val="24"/>
          <w:lang w:eastAsia="ru-RU"/>
        </w:rPr>
        <w:t>8</w:t>
      </w:r>
      <w:r w:rsidRPr="00544B31">
        <w:rPr>
          <w:rFonts w:ascii="Times New Roman" w:eastAsia="Times New Roman" w:hAnsi="Times New Roman"/>
          <w:b/>
          <w:sz w:val="24"/>
          <w:szCs w:val="24"/>
          <w:lang w:eastAsia="ru-RU"/>
        </w:rPr>
        <w:t>.6.</w:t>
      </w:r>
      <w:r w:rsidR="008F5934" w:rsidRPr="00544B31">
        <w:rPr>
          <w:rFonts w:ascii="Times New Roman" w:eastAsia="Times New Roman" w:hAnsi="Times New Roman"/>
          <w:b/>
          <w:sz w:val="24"/>
          <w:szCs w:val="24"/>
          <w:lang w:eastAsia="ru-RU"/>
        </w:rPr>
        <w:t xml:space="preserve"> </w:t>
      </w:r>
      <w:r w:rsidRPr="00544B31">
        <w:rPr>
          <w:rFonts w:ascii="Times New Roman" w:eastAsia="Times New Roman" w:hAnsi="Times New Roman"/>
          <w:sz w:val="24"/>
          <w:szCs w:val="24"/>
          <w:lang w:eastAsia="ru-RU"/>
        </w:rPr>
        <w:t xml:space="preserve">Направленный электронный документ подлежит подписанию Потребителем в течение 3 рабочих дней с </w:t>
      </w:r>
      <w:proofErr w:type="gramStart"/>
      <w:r w:rsidRPr="00544B31">
        <w:rPr>
          <w:rFonts w:ascii="Times New Roman" w:eastAsia="Times New Roman" w:hAnsi="Times New Roman"/>
          <w:sz w:val="24"/>
          <w:szCs w:val="24"/>
          <w:lang w:eastAsia="ru-RU"/>
        </w:rPr>
        <w:t>даты  передачи</w:t>
      </w:r>
      <w:proofErr w:type="gramEnd"/>
      <w:r w:rsidRPr="00544B31">
        <w:rPr>
          <w:rFonts w:ascii="Times New Roman" w:eastAsia="Times New Roman" w:hAnsi="Times New Roman"/>
          <w:sz w:val="24"/>
          <w:szCs w:val="24"/>
          <w:lang w:eastAsia="ru-RU"/>
        </w:rPr>
        <w:t xml:space="preserve"> его на подписание от Теплоснабжающей организации. В случае, если в течение 3 рабочих дней с момента предъявления Потребителю Универсального передаточного документа тепловой энергии и теплоносителя в электронном виде, подписанного ЭЦП Теплоснабжающей организации, Потребитель письменно не заявит Теплоснабжающей организации о своих возражениях по нему, универсальный передаточный документ считается принятым </w:t>
      </w:r>
      <w:r w:rsidRPr="00544B31">
        <w:rPr>
          <w:rFonts w:ascii="Times New Roman" w:eastAsia="Times New Roman" w:hAnsi="Times New Roman"/>
          <w:b/>
          <w:sz w:val="24"/>
          <w:szCs w:val="24"/>
          <w:lang w:eastAsia="ru-RU"/>
        </w:rPr>
        <w:t>Потребителем</w:t>
      </w:r>
      <w:r w:rsidRPr="00544B31">
        <w:rPr>
          <w:rFonts w:ascii="Times New Roman" w:eastAsia="Times New Roman" w:hAnsi="Times New Roman"/>
          <w:sz w:val="24"/>
          <w:szCs w:val="24"/>
          <w:lang w:eastAsia="ru-RU"/>
        </w:rPr>
        <w:t xml:space="preserve"> без разногласий.</w:t>
      </w:r>
    </w:p>
    <w:p w14:paraId="3D8B6EEF" w14:textId="77777777" w:rsidR="00A068FE" w:rsidRPr="00544B31" w:rsidRDefault="008F5934"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b/>
          <w:sz w:val="24"/>
          <w:szCs w:val="24"/>
          <w:lang w:eastAsia="ru-RU"/>
        </w:rPr>
        <w:t>8</w:t>
      </w:r>
      <w:r w:rsidR="00A068FE" w:rsidRPr="00544B31">
        <w:rPr>
          <w:rFonts w:ascii="Times New Roman" w:eastAsia="Times New Roman" w:hAnsi="Times New Roman"/>
          <w:b/>
          <w:sz w:val="24"/>
          <w:szCs w:val="24"/>
          <w:lang w:eastAsia="ru-RU"/>
        </w:rPr>
        <w:t>.7.</w:t>
      </w:r>
      <w:r w:rsidRPr="00544B31">
        <w:rPr>
          <w:rFonts w:ascii="Times New Roman" w:eastAsia="Times New Roman" w:hAnsi="Times New Roman"/>
          <w:b/>
          <w:sz w:val="24"/>
          <w:szCs w:val="24"/>
          <w:lang w:eastAsia="ru-RU"/>
        </w:rPr>
        <w:t xml:space="preserve"> </w:t>
      </w:r>
      <w:r w:rsidR="00A068FE" w:rsidRPr="00544B31">
        <w:rPr>
          <w:rFonts w:ascii="Times New Roman" w:eastAsia="Times New Roman" w:hAnsi="Times New Roman"/>
          <w:sz w:val="24"/>
          <w:szCs w:val="24"/>
          <w:lang w:eastAsia="ru-RU"/>
        </w:rPr>
        <w:t>Стороны соглашаются принять отправку Теплоснабжающей организацией в адрес Потребителя электронных документов: универсальный передаточный документ тепловой энергии и теплоносителя, счетов, актов сверки взаиморасчетов и т.п.</w:t>
      </w:r>
    </w:p>
    <w:p w14:paraId="292B8B76" w14:textId="77777777" w:rsidR="00A068FE" w:rsidRPr="00544B31" w:rsidRDefault="00A068FE"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sz w:val="24"/>
          <w:szCs w:val="24"/>
          <w:lang w:eastAsia="ru-RU"/>
        </w:rPr>
        <w:t xml:space="preserve">Каждая сторона имеет право запрашивать, и обязана по запросам другой стороны направлять, не позднее следующего рабочего </w:t>
      </w:r>
      <w:r w:rsidRPr="00544B31">
        <w:rPr>
          <w:rFonts w:ascii="Times New Roman" w:eastAsia="Times New Roman" w:hAnsi="Times New Roman"/>
          <w:iCs/>
          <w:sz w:val="24"/>
          <w:szCs w:val="24"/>
          <w:lang w:eastAsia="ru-RU"/>
        </w:rPr>
        <w:t>дня</w:t>
      </w:r>
      <w:r w:rsidRPr="00544B31">
        <w:rPr>
          <w:rFonts w:ascii="Times New Roman" w:eastAsia="Times New Roman" w:hAnsi="Times New Roman"/>
          <w:i/>
          <w:iCs/>
          <w:sz w:val="24"/>
          <w:szCs w:val="24"/>
          <w:lang w:eastAsia="ru-RU"/>
        </w:rPr>
        <w:t xml:space="preserve"> с</w:t>
      </w:r>
      <w:r w:rsidRPr="00544B31">
        <w:rPr>
          <w:rFonts w:ascii="Times New Roman" w:eastAsia="Times New Roman" w:hAnsi="Times New Roman"/>
          <w:sz w:val="24"/>
          <w:szCs w:val="24"/>
          <w:lang w:eastAsia="ru-RU"/>
        </w:rPr>
        <w:t xml:space="preserve"> момента получения запроса, надлежащим образом оформленные бумажные копии электронных документов, обмен которыми проходил с помощью ЭДО. При этом Стороны несут ответственность за идентичность информации, содержащейся в одном и том же документе, представленном как на бумажном носителе, подписанном уполномоченным представителем стороны собственноручно и заверенном оттиском печати Стороны, так и в форме электронного документа.</w:t>
      </w:r>
    </w:p>
    <w:p w14:paraId="0691F008" w14:textId="77777777" w:rsidR="00A068FE" w:rsidRPr="00544B31" w:rsidRDefault="008F5934"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b/>
          <w:sz w:val="24"/>
          <w:szCs w:val="24"/>
          <w:lang w:eastAsia="ru-RU"/>
        </w:rPr>
        <w:t>8</w:t>
      </w:r>
      <w:r w:rsidR="00A068FE" w:rsidRPr="00544B31">
        <w:rPr>
          <w:rFonts w:ascii="Times New Roman" w:eastAsia="Times New Roman" w:hAnsi="Times New Roman"/>
          <w:b/>
          <w:sz w:val="24"/>
          <w:szCs w:val="24"/>
          <w:lang w:eastAsia="ru-RU"/>
        </w:rPr>
        <w:t>.8.</w:t>
      </w:r>
      <w:r w:rsidR="00A068FE" w:rsidRPr="00544B31">
        <w:rPr>
          <w:rFonts w:ascii="Times New Roman" w:eastAsia="Times New Roman" w:hAnsi="Times New Roman"/>
          <w:sz w:val="24"/>
          <w:szCs w:val="24"/>
          <w:lang w:eastAsia="ru-RU"/>
        </w:rPr>
        <w:t xml:space="preserve"> Сторона, направившая электронные документы, не несет ответственности за задержку доставки электронных документов, если такая задержка явилась результатом неисправности систем связи, действия/бездействия провайдеров связи или иных форс-</w:t>
      </w:r>
      <w:r w:rsidR="00A068FE" w:rsidRPr="00544B31">
        <w:rPr>
          <w:rFonts w:ascii="Times New Roman" w:eastAsia="Times New Roman" w:hAnsi="Times New Roman"/>
          <w:sz w:val="24"/>
          <w:szCs w:val="24"/>
          <w:lang w:eastAsia="ru-RU"/>
        </w:rPr>
        <w:softHyphen/>
        <w:t>мажорных обстоятельств.</w:t>
      </w:r>
    </w:p>
    <w:p w14:paraId="27B2254B" w14:textId="77777777" w:rsidR="00A068FE" w:rsidRPr="00544B31" w:rsidRDefault="008F5934" w:rsidP="00A068FE">
      <w:pPr>
        <w:numPr>
          <w:ilvl w:val="12"/>
          <w:numId w:val="0"/>
        </w:numPr>
        <w:rPr>
          <w:rFonts w:ascii="Times New Roman" w:eastAsia="Times New Roman" w:hAnsi="Times New Roman"/>
          <w:sz w:val="24"/>
          <w:szCs w:val="24"/>
          <w:lang w:eastAsia="ru-RU"/>
        </w:rPr>
      </w:pPr>
      <w:r w:rsidRPr="00544B31">
        <w:rPr>
          <w:rFonts w:ascii="Times New Roman" w:eastAsia="Times New Roman" w:hAnsi="Times New Roman"/>
          <w:b/>
          <w:sz w:val="24"/>
          <w:szCs w:val="24"/>
          <w:lang w:eastAsia="ru-RU"/>
        </w:rPr>
        <w:t>8</w:t>
      </w:r>
      <w:r w:rsidR="00A068FE" w:rsidRPr="00544B31">
        <w:rPr>
          <w:rFonts w:ascii="Times New Roman" w:eastAsia="Times New Roman" w:hAnsi="Times New Roman"/>
          <w:b/>
          <w:sz w:val="24"/>
          <w:szCs w:val="24"/>
          <w:lang w:eastAsia="ru-RU"/>
        </w:rPr>
        <w:t>.9.</w:t>
      </w:r>
      <w:r w:rsidRPr="00544B31">
        <w:rPr>
          <w:rFonts w:ascii="Times New Roman" w:eastAsia="Times New Roman" w:hAnsi="Times New Roman"/>
          <w:b/>
          <w:sz w:val="24"/>
          <w:szCs w:val="24"/>
          <w:lang w:eastAsia="ru-RU"/>
        </w:rPr>
        <w:t xml:space="preserve"> </w:t>
      </w:r>
      <w:r w:rsidR="00A068FE" w:rsidRPr="00544B31">
        <w:rPr>
          <w:rFonts w:ascii="Times New Roman" w:eastAsia="Times New Roman" w:hAnsi="Times New Roman"/>
          <w:sz w:val="24"/>
          <w:szCs w:val="24"/>
          <w:lang w:eastAsia="ru-RU"/>
        </w:rPr>
        <w:t>Стороны обязуются соблюдать режим конфиденциальности информации, касающейся паролей, идентификаторов, ключей ЭЦП, сертификатов ключей проверки ЭЦП, а также электронных документов Стороны по настоящему Соглашению.</w:t>
      </w:r>
    </w:p>
    <w:p w14:paraId="784D8589" w14:textId="77777777" w:rsidR="009D3BF5" w:rsidRPr="00544B31" w:rsidRDefault="009D3BF5" w:rsidP="00CC74DB">
      <w:pPr>
        <w:pStyle w:val="Default"/>
        <w:jc w:val="both"/>
        <w:rPr>
          <w:color w:val="auto"/>
        </w:rPr>
      </w:pPr>
    </w:p>
    <w:p w14:paraId="5108CA0F" w14:textId="77777777" w:rsidR="00A2026F" w:rsidRPr="00544B31" w:rsidRDefault="008F5934" w:rsidP="00CC74DB">
      <w:pPr>
        <w:pStyle w:val="Default"/>
        <w:jc w:val="both"/>
        <w:rPr>
          <w:color w:val="auto"/>
        </w:rPr>
      </w:pPr>
      <w:r w:rsidRPr="00544B31">
        <w:rPr>
          <w:b/>
          <w:bCs/>
          <w:color w:val="auto"/>
        </w:rPr>
        <w:t>9</w:t>
      </w:r>
      <w:r w:rsidR="00A2026F" w:rsidRPr="00544B31">
        <w:rPr>
          <w:b/>
          <w:bCs/>
          <w:color w:val="auto"/>
        </w:rPr>
        <w:t xml:space="preserve">. Ответственность сторон </w:t>
      </w:r>
    </w:p>
    <w:p w14:paraId="593C93DD" w14:textId="77777777" w:rsidR="001675B9" w:rsidRPr="00544B31" w:rsidRDefault="008F5934" w:rsidP="00CC74DB">
      <w:pPr>
        <w:widowControl w:val="0"/>
        <w:tabs>
          <w:tab w:val="left" w:pos="567"/>
        </w:tabs>
        <w:rPr>
          <w:rFonts w:ascii="Times New Roman" w:hAnsi="Times New Roman"/>
          <w:sz w:val="24"/>
          <w:szCs w:val="24"/>
        </w:rPr>
      </w:pPr>
      <w:r w:rsidRPr="00544B31">
        <w:rPr>
          <w:rFonts w:ascii="Times New Roman" w:hAnsi="Times New Roman"/>
          <w:b/>
          <w:sz w:val="24"/>
          <w:szCs w:val="24"/>
        </w:rPr>
        <w:t>9</w:t>
      </w:r>
      <w:r w:rsidR="001675B9" w:rsidRPr="00544B31">
        <w:rPr>
          <w:rFonts w:ascii="Times New Roman" w:hAnsi="Times New Roman"/>
          <w:b/>
          <w:sz w:val="24"/>
          <w:szCs w:val="24"/>
        </w:rPr>
        <w:t>.1.</w:t>
      </w:r>
      <w:r w:rsidR="001675B9" w:rsidRPr="00544B31">
        <w:rPr>
          <w:rFonts w:ascii="Times New Roman" w:hAnsi="Times New Roman"/>
          <w:sz w:val="24"/>
          <w:szCs w:val="24"/>
        </w:rPr>
        <w:t xml:space="preserve"> В случае неисполнения или ненадлежащего исполнения условий настоящего договора Стороны несут ответственность в соответствии с нормами действующего законодательства РФ. </w:t>
      </w:r>
    </w:p>
    <w:p w14:paraId="04016D24" w14:textId="456E9FE5" w:rsidR="001675B9" w:rsidRPr="00544B31" w:rsidRDefault="001675B9" w:rsidP="00CC74DB">
      <w:pPr>
        <w:widowControl w:val="0"/>
        <w:tabs>
          <w:tab w:val="left" w:pos="567"/>
        </w:tabs>
        <w:rPr>
          <w:rFonts w:ascii="Times New Roman" w:hAnsi="Times New Roman"/>
          <w:sz w:val="24"/>
          <w:szCs w:val="24"/>
        </w:rPr>
      </w:pPr>
      <w:r w:rsidRPr="00544B31">
        <w:rPr>
          <w:rFonts w:ascii="Times New Roman" w:hAnsi="Times New Roman"/>
          <w:b/>
          <w:sz w:val="24"/>
          <w:szCs w:val="24"/>
        </w:rPr>
        <w:t xml:space="preserve">       </w:t>
      </w:r>
      <w:r w:rsidRPr="00544B31">
        <w:rPr>
          <w:rFonts w:ascii="Times New Roman" w:hAnsi="Times New Roman"/>
          <w:sz w:val="24"/>
          <w:szCs w:val="24"/>
        </w:rPr>
        <w:t>За наруше</w:t>
      </w:r>
      <w:r w:rsidR="003C0D1E" w:rsidRPr="00544B31">
        <w:rPr>
          <w:rFonts w:ascii="Times New Roman" w:hAnsi="Times New Roman"/>
          <w:sz w:val="24"/>
          <w:szCs w:val="24"/>
        </w:rPr>
        <w:t>ние обязательств по настоящему д</w:t>
      </w:r>
      <w:r w:rsidRPr="00544B31">
        <w:rPr>
          <w:rFonts w:ascii="Times New Roman" w:hAnsi="Times New Roman"/>
          <w:sz w:val="24"/>
          <w:szCs w:val="24"/>
        </w:rPr>
        <w:t>оговору, в том числе за несоблюдение требований к параметрам качества теплоснабжения, нарушение режима потребления тепловой энергии и (или) теплоносителя, за нарушение условий о количестве, качестве и значениях термодинамических параметров возвращаемого теплоносителя, конденсата, за умышленный вывод прибора учета из строя или иное воздействие на прибор учета для искажения его показаний, Стороны несут ответственность в соответствии с действующим законодательством и настоящим договором.</w:t>
      </w:r>
    </w:p>
    <w:p w14:paraId="45C4A81D" w14:textId="77777777" w:rsidR="001675B9" w:rsidRPr="00544B31" w:rsidRDefault="001675B9" w:rsidP="00CC74DB">
      <w:pPr>
        <w:widowControl w:val="0"/>
        <w:tabs>
          <w:tab w:val="left" w:pos="567"/>
        </w:tabs>
        <w:rPr>
          <w:rFonts w:ascii="Times New Roman" w:hAnsi="Times New Roman"/>
          <w:sz w:val="24"/>
          <w:szCs w:val="24"/>
        </w:rPr>
      </w:pPr>
      <w:r w:rsidRPr="00544B31">
        <w:rPr>
          <w:rFonts w:ascii="Times New Roman" w:hAnsi="Times New Roman"/>
          <w:b/>
          <w:sz w:val="24"/>
          <w:szCs w:val="24"/>
        </w:rPr>
        <w:t xml:space="preserve">      </w:t>
      </w:r>
      <w:r w:rsidRPr="00544B31">
        <w:rPr>
          <w:rFonts w:ascii="Times New Roman" w:hAnsi="Times New Roman"/>
          <w:sz w:val="24"/>
          <w:szCs w:val="24"/>
        </w:rPr>
        <w:t>За несвоевременное и (или) не полное исполнение обязательств по оплате услуг по настоящему договору, в том числе внесению авансовых (плановых) платежей, Потребитель обязан уплатить пени в размере, установленном действующим законодательством Российской Федерации, от невыплаченной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2472368E" w14:textId="2DD5DDF3" w:rsidR="001675B9" w:rsidRPr="00544B31" w:rsidRDefault="008F5934" w:rsidP="00CC74DB">
      <w:pPr>
        <w:widowControl w:val="0"/>
        <w:tabs>
          <w:tab w:val="left" w:pos="567"/>
        </w:tabs>
        <w:rPr>
          <w:rFonts w:ascii="Times New Roman" w:hAnsi="Times New Roman"/>
          <w:sz w:val="24"/>
          <w:szCs w:val="24"/>
        </w:rPr>
      </w:pPr>
      <w:r w:rsidRPr="00544B31">
        <w:rPr>
          <w:rFonts w:ascii="Times New Roman" w:hAnsi="Times New Roman"/>
          <w:b/>
          <w:sz w:val="24"/>
          <w:szCs w:val="24"/>
        </w:rPr>
        <w:lastRenderedPageBreak/>
        <w:t>9</w:t>
      </w:r>
      <w:r w:rsidR="001675B9" w:rsidRPr="00544B31">
        <w:rPr>
          <w:rFonts w:ascii="Times New Roman" w:hAnsi="Times New Roman"/>
          <w:b/>
          <w:sz w:val="24"/>
          <w:szCs w:val="24"/>
        </w:rPr>
        <w:t>.2.</w:t>
      </w:r>
      <w:r w:rsidR="001675B9" w:rsidRPr="00544B31">
        <w:rPr>
          <w:rFonts w:ascii="Times New Roman" w:hAnsi="Times New Roman"/>
          <w:sz w:val="24"/>
          <w:szCs w:val="24"/>
        </w:rPr>
        <w:t xml:space="preserve">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непреодолимой силы (форс-мажор), то есть чрезвычайных и непредотвратимых при данных условиях обстоятельств, возникш</w:t>
      </w:r>
      <w:r w:rsidR="003C0D1E" w:rsidRPr="00544B31">
        <w:rPr>
          <w:rFonts w:ascii="Times New Roman" w:hAnsi="Times New Roman"/>
          <w:sz w:val="24"/>
          <w:szCs w:val="24"/>
        </w:rPr>
        <w:t>их после заключения настоящего д</w:t>
      </w:r>
      <w:r w:rsidR="001675B9" w:rsidRPr="00544B31">
        <w:rPr>
          <w:rFonts w:ascii="Times New Roman" w:hAnsi="Times New Roman"/>
          <w:sz w:val="24"/>
          <w:szCs w:val="24"/>
        </w:rPr>
        <w:t xml:space="preserve">оговора (природные стихийные явления - пожары, наводнения, землетрясения и т.п.; чрезвычайные обстоятельства политической и общественной жизни - военные действия, чрезвычайное положение, забастовки и т.п.; эпидемии, запретительные акты органов государственной власти). При этом срок исполнения Сторонами обязательств по </w:t>
      </w:r>
      <w:r w:rsidR="003C0D1E" w:rsidRPr="00544B31">
        <w:rPr>
          <w:rFonts w:ascii="Times New Roman" w:hAnsi="Times New Roman"/>
          <w:sz w:val="24"/>
          <w:szCs w:val="24"/>
        </w:rPr>
        <w:t>настоящему д</w:t>
      </w:r>
      <w:r w:rsidR="001675B9" w:rsidRPr="00544B31">
        <w:rPr>
          <w:rFonts w:ascii="Times New Roman" w:hAnsi="Times New Roman"/>
          <w:sz w:val="24"/>
          <w:szCs w:val="24"/>
        </w:rPr>
        <w:t>оговору соразмерно отодвигается на время действия таких обстоятельств.</w:t>
      </w:r>
    </w:p>
    <w:p w14:paraId="4CA3AD24" w14:textId="77777777" w:rsidR="001675B9" w:rsidRPr="00544B31" w:rsidRDefault="001675B9" w:rsidP="00CC74DB">
      <w:pPr>
        <w:widowControl w:val="0"/>
        <w:tabs>
          <w:tab w:val="left" w:pos="567"/>
        </w:tabs>
        <w:rPr>
          <w:rFonts w:ascii="Times New Roman" w:hAnsi="Times New Roman"/>
          <w:sz w:val="24"/>
          <w:szCs w:val="24"/>
        </w:rPr>
      </w:pPr>
      <w:r w:rsidRPr="00544B31">
        <w:rPr>
          <w:rFonts w:ascii="Times New Roman" w:hAnsi="Times New Roman"/>
          <w:sz w:val="24"/>
          <w:szCs w:val="24"/>
        </w:rPr>
        <w:t>Надлежащим подтверждением наличия форс-мажорных обстоятельств могут служить решения (заявления) компетентных государственных органов или сообщения в официальных средствах массовой информации.</w:t>
      </w:r>
    </w:p>
    <w:p w14:paraId="3E3629D3" w14:textId="77777777" w:rsidR="001675B9" w:rsidRPr="00544B31" w:rsidRDefault="008F5934" w:rsidP="00CC74DB">
      <w:pPr>
        <w:widowControl w:val="0"/>
        <w:tabs>
          <w:tab w:val="left" w:pos="567"/>
        </w:tabs>
        <w:rPr>
          <w:rFonts w:ascii="Times New Roman" w:hAnsi="Times New Roman"/>
          <w:sz w:val="24"/>
          <w:szCs w:val="24"/>
        </w:rPr>
      </w:pPr>
      <w:r w:rsidRPr="00544B31">
        <w:rPr>
          <w:rFonts w:ascii="Times New Roman" w:hAnsi="Times New Roman"/>
          <w:b/>
          <w:sz w:val="24"/>
          <w:szCs w:val="24"/>
        </w:rPr>
        <w:t>9</w:t>
      </w:r>
      <w:r w:rsidR="001675B9" w:rsidRPr="00544B31">
        <w:rPr>
          <w:rFonts w:ascii="Times New Roman" w:hAnsi="Times New Roman"/>
          <w:b/>
          <w:sz w:val="24"/>
          <w:szCs w:val="24"/>
        </w:rPr>
        <w:t>.3.</w:t>
      </w:r>
      <w:r w:rsidR="001675B9" w:rsidRPr="00544B31">
        <w:rPr>
          <w:rFonts w:ascii="Times New Roman" w:hAnsi="Times New Roman"/>
          <w:sz w:val="24"/>
          <w:szCs w:val="24"/>
        </w:rPr>
        <w:t xml:space="preserve"> Ответственность перед третьими лицами за убытки, возникшие в связи с введением ограничения или прекращения подачи тепловой энергии и теплоносителя (кроме случаев, когда введение ограничения или прекращения подачи тепловой энергии и теплоносителя признано в установленном порядке необоснованным) несет Потребитель.</w:t>
      </w:r>
    </w:p>
    <w:p w14:paraId="3EEF6522" w14:textId="77777777" w:rsidR="001675B9" w:rsidRPr="00544B31" w:rsidRDefault="008F5934" w:rsidP="00CC74DB">
      <w:pPr>
        <w:widowControl w:val="0"/>
        <w:tabs>
          <w:tab w:val="left" w:pos="567"/>
        </w:tabs>
        <w:rPr>
          <w:rFonts w:ascii="Times New Roman" w:hAnsi="Times New Roman"/>
          <w:sz w:val="24"/>
          <w:szCs w:val="24"/>
        </w:rPr>
      </w:pPr>
      <w:r w:rsidRPr="00544B31">
        <w:rPr>
          <w:rFonts w:ascii="Times New Roman" w:hAnsi="Times New Roman"/>
          <w:b/>
          <w:sz w:val="24"/>
          <w:szCs w:val="24"/>
        </w:rPr>
        <w:t>9</w:t>
      </w:r>
      <w:r w:rsidR="001675B9" w:rsidRPr="00544B31">
        <w:rPr>
          <w:rFonts w:ascii="Times New Roman" w:hAnsi="Times New Roman"/>
          <w:b/>
          <w:sz w:val="24"/>
          <w:szCs w:val="24"/>
        </w:rPr>
        <w:t>.4.</w:t>
      </w:r>
      <w:r w:rsidR="001675B9" w:rsidRPr="00544B31">
        <w:rPr>
          <w:rFonts w:ascii="Times New Roman" w:hAnsi="Times New Roman"/>
          <w:sz w:val="24"/>
          <w:szCs w:val="24"/>
        </w:rPr>
        <w:t xml:space="preserve"> Потребитель несет ответственность за достоверность представленных данных к настоящему договору, на основании которых, Теплоснабжающая организация производит расчет объемов тепловой энергии и теплоносителя и выставляет платежные документы.</w:t>
      </w:r>
    </w:p>
    <w:p w14:paraId="0107AF42" w14:textId="77777777" w:rsidR="001675B9" w:rsidRPr="00544B31" w:rsidRDefault="008F5934" w:rsidP="00CC74DB">
      <w:pPr>
        <w:widowControl w:val="0"/>
        <w:tabs>
          <w:tab w:val="left" w:pos="567"/>
        </w:tabs>
        <w:rPr>
          <w:rFonts w:ascii="Times New Roman" w:hAnsi="Times New Roman"/>
          <w:sz w:val="24"/>
          <w:szCs w:val="24"/>
        </w:rPr>
      </w:pPr>
      <w:r w:rsidRPr="00544B31">
        <w:rPr>
          <w:rFonts w:ascii="Times New Roman" w:hAnsi="Times New Roman"/>
          <w:b/>
          <w:sz w:val="24"/>
          <w:szCs w:val="24"/>
        </w:rPr>
        <w:t>9</w:t>
      </w:r>
      <w:r w:rsidR="001675B9" w:rsidRPr="00544B31">
        <w:rPr>
          <w:rFonts w:ascii="Times New Roman" w:hAnsi="Times New Roman"/>
          <w:b/>
          <w:sz w:val="24"/>
          <w:szCs w:val="24"/>
        </w:rPr>
        <w:t>.5.</w:t>
      </w:r>
      <w:r w:rsidR="001675B9" w:rsidRPr="00544B31">
        <w:rPr>
          <w:rFonts w:ascii="Times New Roman" w:hAnsi="Times New Roman"/>
          <w:sz w:val="24"/>
          <w:szCs w:val="24"/>
        </w:rPr>
        <w:t xml:space="preserve"> В случае умышленного вывода из строя прибора учета или иного воздействия на прибор учета с целью искажения его показаний, Потребитель возмещает Теплоснабжающей организации причиненные такими действиями убытки.</w:t>
      </w:r>
    </w:p>
    <w:p w14:paraId="1EDB2BA7" w14:textId="77777777" w:rsidR="001675B9" w:rsidRPr="00544B31" w:rsidRDefault="008F5934" w:rsidP="00CC74DB">
      <w:pPr>
        <w:widowControl w:val="0"/>
        <w:tabs>
          <w:tab w:val="left" w:pos="567"/>
        </w:tabs>
        <w:rPr>
          <w:rFonts w:ascii="Times New Roman" w:hAnsi="Times New Roman"/>
          <w:sz w:val="24"/>
          <w:szCs w:val="24"/>
        </w:rPr>
      </w:pPr>
      <w:r w:rsidRPr="00544B31">
        <w:rPr>
          <w:rFonts w:ascii="Times New Roman" w:hAnsi="Times New Roman"/>
          <w:b/>
          <w:sz w:val="24"/>
          <w:szCs w:val="24"/>
        </w:rPr>
        <w:t>9</w:t>
      </w:r>
      <w:r w:rsidR="001675B9" w:rsidRPr="00544B31">
        <w:rPr>
          <w:rFonts w:ascii="Times New Roman" w:hAnsi="Times New Roman"/>
          <w:b/>
          <w:sz w:val="24"/>
          <w:szCs w:val="24"/>
        </w:rPr>
        <w:t>.6.</w:t>
      </w:r>
      <w:r w:rsidR="001675B9" w:rsidRPr="00544B31">
        <w:rPr>
          <w:rFonts w:ascii="Times New Roman" w:hAnsi="Times New Roman"/>
          <w:sz w:val="24"/>
          <w:szCs w:val="24"/>
        </w:rPr>
        <w:t xml:space="preserve"> В случае ограничения режима потребления тепловой энергии и теплоносителя, признанного необоснованным по решению суда, мероприятия, связанные с восстановлением режима потребления тепловой энергии и теплоносителя, производятся Теплоснабжающей организацией за счет собственных средств и Потребителю возмещаются убытки, причиненные таким ограничением.</w:t>
      </w:r>
    </w:p>
    <w:p w14:paraId="33332FB5" w14:textId="3B72E3A4" w:rsidR="001675B9" w:rsidRPr="00544B31" w:rsidRDefault="001675B9" w:rsidP="00CC74DB">
      <w:pPr>
        <w:pStyle w:val="Default"/>
        <w:jc w:val="both"/>
        <w:rPr>
          <w:color w:val="auto"/>
        </w:rPr>
      </w:pPr>
    </w:p>
    <w:p w14:paraId="4DB9EF4C" w14:textId="77777777" w:rsidR="00A2026F" w:rsidRPr="00544B31" w:rsidRDefault="008F5934" w:rsidP="00CC74DB">
      <w:pPr>
        <w:pStyle w:val="Default"/>
        <w:jc w:val="both"/>
        <w:rPr>
          <w:color w:val="auto"/>
        </w:rPr>
      </w:pPr>
      <w:r w:rsidRPr="00544B31">
        <w:rPr>
          <w:b/>
          <w:bCs/>
          <w:color w:val="auto"/>
        </w:rPr>
        <w:t>10</w:t>
      </w:r>
      <w:r w:rsidR="00A2026F" w:rsidRPr="00544B31">
        <w:rPr>
          <w:b/>
          <w:bCs/>
          <w:color w:val="auto"/>
        </w:rPr>
        <w:t xml:space="preserve">. Порядок разрешения споров </w:t>
      </w:r>
    </w:p>
    <w:p w14:paraId="711E0774" w14:textId="77777777" w:rsidR="00F87941" w:rsidRPr="00544B31" w:rsidRDefault="008F5934" w:rsidP="00CC74DB">
      <w:pPr>
        <w:widowControl w:val="0"/>
        <w:tabs>
          <w:tab w:val="left" w:pos="567"/>
        </w:tabs>
        <w:rPr>
          <w:rFonts w:ascii="Times New Roman" w:hAnsi="Times New Roman"/>
          <w:sz w:val="24"/>
          <w:szCs w:val="24"/>
        </w:rPr>
      </w:pPr>
      <w:r w:rsidRPr="00544B31">
        <w:rPr>
          <w:rFonts w:ascii="Times New Roman" w:hAnsi="Times New Roman"/>
          <w:b/>
          <w:sz w:val="24"/>
          <w:szCs w:val="24"/>
        </w:rPr>
        <w:t>10</w:t>
      </w:r>
      <w:r w:rsidR="00F87941" w:rsidRPr="00544B31">
        <w:rPr>
          <w:rFonts w:ascii="Times New Roman" w:hAnsi="Times New Roman"/>
          <w:b/>
          <w:sz w:val="24"/>
          <w:szCs w:val="24"/>
        </w:rPr>
        <w:t>.1.</w:t>
      </w:r>
      <w:r w:rsidR="00F87941" w:rsidRPr="00544B31">
        <w:rPr>
          <w:rFonts w:ascii="Times New Roman" w:hAnsi="Times New Roman"/>
          <w:sz w:val="24"/>
          <w:szCs w:val="24"/>
        </w:rPr>
        <w:t xml:space="preserve"> Все споры и разногласия, возникающие по настоящему договору и вытекающие из него, рассматриваются в установленном законом порядке. До передачи спора в суд Стороны принимают меры к его урегулированию в претензионном порядке. Претензия должна быть рассмотрена и по ней должен быть дан письменный ответ Стороной, которой адресована Претензия, не позднее 10 (десяти) дней с момента ее направления. В случае не урегулирования спора, Стороны передают его на рассмотрение в Арбитражный суд Ярославской области, либо суд общей юрисдикции, по месту нахождения Теплоснабжающей организации.</w:t>
      </w:r>
    </w:p>
    <w:p w14:paraId="2810ECF8" w14:textId="77777777" w:rsidR="008F5934" w:rsidRPr="00544B31" w:rsidRDefault="008F5934" w:rsidP="008F5934">
      <w:pPr>
        <w:pStyle w:val="a8"/>
        <w:widowControl w:val="0"/>
        <w:numPr>
          <w:ilvl w:val="0"/>
          <w:numId w:val="39"/>
        </w:numPr>
        <w:tabs>
          <w:tab w:val="left" w:pos="567"/>
        </w:tabs>
        <w:contextualSpacing w:val="0"/>
        <w:rPr>
          <w:rFonts w:ascii="Times New Roman" w:hAnsi="Times New Roman"/>
          <w:vanish/>
          <w:sz w:val="24"/>
          <w:szCs w:val="24"/>
        </w:rPr>
      </w:pPr>
    </w:p>
    <w:p w14:paraId="2C5FBB70" w14:textId="77777777" w:rsidR="008F5934" w:rsidRPr="00544B31" w:rsidRDefault="008F5934" w:rsidP="008F5934">
      <w:pPr>
        <w:pStyle w:val="a8"/>
        <w:widowControl w:val="0"/>
        <w:numPr>
          <w:ilvl w:val="0"/>
          <w:numId w:val="39"/>
        </w:numPr>
        <w:tabs>
          <w:tab w:val="left" w:pos="567"/>
        </w:tabs>
        <w:contextualSpacing w:val="0"/>
        <w:rPr>
          <w:rFonts w:ascii="Times New Roman" w:hAnsi="Times New Roman"/>
          <w:vanish/>
          <w:sz w:val="24"/>
          <w:szCs w:val="24"/>
        </w:rPr>
      </w:pPr>
    </w:p>
    <w:p w14:paraId="6FA68D41" w14:textId="77777777" w:rsidR="008F5934" w:rsidRPr="00544B31" w:rsidRDefault="008F5934" w:rsidP="008F5934">
      <w:pPr>
        <w:pStyle w:val="a8"/>
        <w:widowControl w:val="0"/>
        <w:numPr>
          <w:ilvl w:val="0"/>
          <w:numId w:val="39"/>
        </w:numPr>
        <w:tabs>
          <w:tab w:val="left" w:pos="567"/>
        </w:tabs>
        <w:contextualSpacing w:val="0"/>
        <w:rPr>
          <w:rFonts w:ascii="Times New Roman" w:hAnsi="Times New Roman"/>
          <w:vanish/>
          <w:sz w:val="24"/>
          <w:szCs w:val="24"/>
        </w:rPr>
      </w:pPr>
    </w:p>
    <w:p w14:paraId="6385E116" w14:textId="77777777" w:rsidR="00F87941" w:rsidRPr="00544B31" w:rsidRDefault="00A068FE" w:rsidP="008F5934">
      <w:pPr>
        <w:widowControl w:val="0"/>
        <w:numPr>
          <w:ilvl w:val="1"/>
          <w:numId w:val="39"/>
        </w:numPr>
        <w:tabs>
          <w:tab w:val="left" w:pos="567"/>
        </w:tabs>
        <w:rPr>
          <w:rFonts w:ascii="Times New Roman" w:hAnsi="Times New Roman"/>
          <w:sz w:val="24"/>
          <w:szCs w:val="24"/>
        </w:rPr>
      </w:pPr>
      <w:r w:rsidRPr="00544B31">
        <w:rPr>
          <w:rFonts w:ascii="Times New Roman" w:hAnsi="Times New Roman"/>
          <w:sz w:val="24"/>
          <w:szCs w:val="24"/>
        </w:rPr>
        <w:t xml:space="preserve"> </w:t>
      </w:r>
      <w:r w:rsidR="00F87941" w:rsidRPr="00544B31">
        <w:rPr>
          <w:rFonts w:ascii="Times New Roman" w:hAnsi="Times New Roman"/>
          <w:sz w:val="24"/>
          <w:szCs w:val="24"/>
        </w:rPr>
        <w:t xml:space="preserve">Место исполнения настоящего договора – Ярославская область, город Рыбинск. </w:t>
      </w:r>
    </w:p>
    <w:p w14:paraId="2218E72E" w14:textId="77777777" w:rsidR="00F87941" w:rsidRPr="00544B31" w:rsidRDefault="00F87941" w:rsidP="00CC74DB">
      <w:pPr>
        <w:pStyle w:val="Default"/>
        <w:jc w:val="both"/>
        <w:rPr>
          <w:b/>
          <w:bCs/>
          <w:color w:val="auto"/>
        </w:rPr>
      </w:pPr>
    </w:p>
    <w:p w14:paraId="30698F8D" w14:textId="77777777" w:rsidR="00A2026F" w:rsidRPr="00544B31" w:rsidRDefault="00A068FE" w:rsidP="00CC74DB">
      <w:pPr>
        <w:pStyle w:val="Default"/>
        <w:jc w:val="both"/>
        <w:rPr>
          <w:color w:val="auto"/>
        </w:rPr>
      </w:pPr>
      <w:r w:rsidRPr="00544B31">
        <w:rPr>
          <w:b/>
          <w:bCs/>
          <w:color w:val="auto"/>
        </w:rPr>
        <w:t>1</w:t>
      </w:r>
      <w:r w:rsidR="008F5934" w:rsidRPr="00544B31">
        <w:rPr>
          <w:b/>
          <w:bCs/>
          <w:color w:val="auto"/>
        </w:rPr>
        <w:t>1</w:t>
      </w:r>
      <w:r w:rsidR="00A2026F" w:rsidRPr="00544B31">
        <w:rPr>
          <w:b/>
          <w:bCs/>
          <w:color w:val="auto"/>
        </w:rPr>
        <w:t xml:space="preserve">. Срок действия и порядок изменения, расторжения договора </w:t>
      </w:r>
    </w:p>
    <w:p w14:paraId="5CB4E4C5" w14:textId="77777777" w:rsidR="008F5934" w:rsidRPr="00544B31" w:rsidRDefault="008F5934" w:rsidP="008F5934">
      <w:pPr>
        <w:pStyle w:val="a8"/>
        <w:widowControl w:val="0"/>
        <w:numPr>
          <w:ilvl w:val="0"/>
          <w:numId w:val="43"/>
        </w:numPr>
        <w:tabs>
          <w:tab w:val="left" w:pos="567"/>
        </w:tabs>
        <w:contextualSpacing w:val="0"/>
        <w:rPr>
          <w:rFonts w:ascii="Times New Roman" w:hAnsi="Times New Roman"/>
          <w:vanish/>
          <w:sz w:val="24"/>
          <w:szCs w:val="24"/>
        </w:rPr>
      </w:pPr>
    </w:p>
    <w:p w14:paraId="22B93D86" w14:textId="77777777" w:rsidR="008F5934" w:rsidRPr="00544B31" w:rsidRDefault="008F5934" w:rsidP="008F5934">
      <w:pPr>
        <w:pStyle w:val="a8"/>
        <w:widowControl w:val="0"/>
        <w:numPr>
          <w:ilvl w:val="0"/>
          <w:numId w:val="43"/>
        </w:numPr>
        <w:tabs>
          <w:tab w:val="left" w:pos="567"/>
        </w:tabs>
        <w:contextualSpacing w:val="0"/>
        <w:rPr>
          <w:rFonts w:ascii="Times New Roman" w:hAnsi="Times New Roman"/>
          <w:vanish/>
          <w:sz w:val="24"/>
          <w:szCs w:val="24"/>
        </w:rPr>
      </w:pPr>
    </w:p>
    <w:p w14:paraId="3779FCFF" w14:textId="77777777" w:rsidR="008F5934" w:rsidRPr="00544B31" w:rsidRDefault="008F5934" w:rsidP="008F5934">
      <w:pPr>
        <w:pStyle w:val="a8"/>
        <w:widowControl w:val="0"/>
        <w:numPr>
          <w:ilvl w:val="0"/>
          <w:numId w:val="43"/>
        </w:numPr>
        <w:tabs>
          <w:tab w:val="left" w:pos="567"/>
        </w:tabs>
        <w:contextualSpacing w:val="0"/>
        <w:rPr>
          <w:rFonts w:ascii="Times New Roman" w:hAnsi="Times New Roman"/>
          <w:vanish/>
          <w:sz w:val="24"/>
          <w:szCs w:val="24"/>
        </w:rPr>
      </w:pPr>
    </w:p>
    <w:p w14:paraId="5DEB88C5" w14:textId="0E9F6961" w:rsidR="00F87941" w:rsidRPr="00544B31" w:rsidRDefault="00F87941" w:rsidP="008F5934">
      <w:pPr>
        <w:widowControl w:val="0"/>
        <w:numPr>
          <w:ilvl w:val="1"/>
          <w:numId w:val="43"/>
        </w:numPr>
        <w:tabs>
          <w:tab w:val="left" w:pos="567"/>
        </w:tabs>
        <w:ind w:left="0" w:firstLine="0"/>
        <w:rPr>
          <w:rFonts w:ascii="Times New Roman" w:hAnsi="Times New Roman"/>
          <w:sz w:val="24"/>
          <w:szCs w:val="24"/>
        </w:rPr>
      </w:pPr>
      <w:r w:rsidRPr="00544B31">
        <w:rPr>
          <w:rFonts w:ascii="Times New Roman" w:hAnsi="Times New Roman"/>
          <w:sz w:val="24"/>
          <w:szCs w:val="24"/>
        </w:rPr>
        <w:t>Настоящий договор вступает в силу с момента его подписания обеими сторонам</w:t>
      </w:r>
      <w:r w:rsidR="00887F88" w:rsidRPr="00544B31">
        <w:rPr>
          <w:rFonts w:ascii="Times New Roman" w:hAnsi="Times New Roman"/>
          <w:sz w:val="24"/>
          <w:szCs w:val="24"/>
        </w:rPr>
        <w:t>и и действует по _________20__г</w:t>
      </w:r>
      <w:r w:rsidRPr="00544B31">
        <w:rPr>
          <w:rFonts w:ascii="Times New Roman" w:hAnsi="Times New Roman"/>
          <w:sz w:val="24"/>
          <w:szCs w:val="24"/>
        </w:rPr>
        <w:t>. Настоящий договор применяется к отношениям сторон возникшим с _________20__г.</w:t>
      </w:r>
    </w:p>
    <w:p w14:paraId="5D07B16B" w14:textId="77777777" w:rsidR="00F87941" w:rsidRPr="00544B31" w:rsidRDefault="00F87941" w:rsidP="00CC74DB">
      <w:pPr>
        <w:pStyle w:val="ab"/>
        <w:widowControl w:val="0"/>
        <w:numPr>
          <w:ilvl w:val="1"/>
          <w:numId w:val="43"/>
        </w:numPr>
        <w:tabs>
          <w:tab w:val="left" w:pos="567"/>
        </w:tabs>
        <w:spacing w:after="0"/>
        <w:ind w:left="0" w:firstLine="0"/>
        <w:rPr>
          <w:rFonts w:ascii="Times New Roman" w:hAnsi="Times New Roman"/>
          <w:sz w:val="24"/>
          <w:szCs w:val="24"/>
        </w:rPr>
      </w:pPr>
      <w:r w:rsidRPr="00544B31">
        <w:rPr>
          <w:rFonts w:ascii="Times New Roman" w:hAnsi="Times New Roman"/>
          <w:sz w:val="24"/>
          <w:szCs w:val="24"/>
        </w:rPr>
        <w:t>Настоящий договор составлен в двух экземплярах, имеющих равную юридическую силу, по одному для каждой стороны.</w:t>
      </w:r>
    </w:p>
    <w:p w14:paraId="0B2E34A9" w14:textId="77777777" w:rsidR="00F87941" w:rsidRPr="00544B31" w:rsidRDefault="00F87941" w:rsidP="00CC74DB">
      <w:pPr>
        <w:numPr>
          <w:ilvl w:val="1"/>
          <w:numId w:val="43"/>
        </w:numPr>
        <w:ind w:left="0" w:firstLine="0"/>
        <w:rPr>
          <w:rFonts w:ascii="Times New Roman" w:hAnsi="Times New Roman"/>
          <w:sz w:val="24"/>
          <w:szCs w:val="24"/>
        </w:rPr>
      </w:pPr>
      <w:r w:rsidRPr="00544B31">
        <w:rPr>
          <w:rFonts w:ascii="Times New Roman" w:hAnsi="Times New Roman"/>
          <w:sz w:val="24"/>
          <w:szCs w:val="24"/>
        </w:rPr>
        <w:t xml:space="preserve">В случае принятия после заключения настоящего договора законов и (или) иных нормативных правовых актов, устанавливающих иные правила исполнения публичных договоров/контрактов или содержащих иные правила теплоснабжения, установленные такими документами нормы обязательны для сторон с момента их вступления в силу, если самими нормативными правовыми актами не установлен иной срок. </w:t>
      </w:r>
    </w:p>
    <w:p w14:paraId="06A6E242" w14:textId="233474D4" w:rsidR="00F87941" w:rsidRPr="00544B31" w:rsidRDefault="00F87941" w:rsidP="00CC74DB">
      <w:pPr>
        <w:numPr>
          <w:ilvl w:val="1"/>
          <w:numId w:val="43"/>
        </w:numPr>
        <w:ind w:left="0" w:firstLine="0"/>
        <w:rPr>
          <w:rFonts w:ascii="Times New Roman" w:hAnsi="Times New Roman"/>
          <w:color w:val="FF0000"/>
          <w:sz w:val="24"/>
          <w:szCs w:val="24"/>
        </w:rPr>
      </w:pPr>
      <w:r w:rsidRPr="00544B31">
        <w:rPr>
          <w:rFonts w:ascii="Times New Roman" w:hAnsi="Times New Roman"/>
          <w:color w:val="000000"/>
          <w:sz w:val="24"/>
          <w:szCs w:val="24"/>
        </w:rPr>
        <w:t xml:space="preserve">Стороны договорились о том, что вся переписка между ними по всем вытекающим из договора обязательствам, в том числе направление счетов, реестров начислений по учетным записям, УПД, актов сверки расчетов, претензий и иных документов, </w:t>
      </w:r>
      <w:r w:rsidRPr="00544B31">
        <w:rPr>
          <w:rFonts w:ascii="Times New Roman" w:hAnsi="Times New Roman"/>
          <w:color w:val="000000"/>
          <w:sz w:val="24"/>
          <w:szCs w:val="24"/>
        </w:rPr>
        <w:lastRenderedPageBreak/>
        <w:t>производится по почтовым адресам, указанным в настоящем договоре, а также с использованием электронн</w:t>
      </w:r>
      <w:r w:rsidR="00A068FE" w:rsidRPr="00544B31">
        <w:rPr>
          <w:rFonts w:ascii="Times New Roman" w:hAnsi="Times New Roman"/>
          <w:color w:val="000000"/>
          <w:sz w:val="24"/>
          <w:szCs w:val="24"/>
        </w:rPr>
        <w:t>ой почты, указанной в разделе 1</w:t>
      </w:r>
      <w:r w:rsidR="00180C3C" w:rsidRPr="00544B31">
        <w:rPr>
          <w:rFonts w:ascii="Times New Roman" w:hAnsi="Times New Roman"/>
          <w:color w:val="000000"/>
          <w:sz w:val="24"/>
          <w:szCs w:val="24"/>
        </w:rPr>
        <w:t>4</w:t>
      </w:r>
      <w:r w:rsidR="003C0D1E" w:rsidRPr="00544B31">
        <w:rPr>
          <w:rFonts w:ascii="Times New Roman" w:hAnsi="Times New Roman"/>
          <w:color w:val="000000"/>
          <w:sz w:val="24"/>
          <w:szCs w:val="24"/>
        </w:rPr>
        <w:t xml:space="preserve"> д</w:t>
      </w:r>
      <w:r w:rsidRPr="00544B31">
        <w:rPr>
          <w:rFonts w:ascii="Times New Roman" w:hAnsi="Times New Roman"/>
          <w:color w:val="000000"/>
          <w:sz w:val="24"/>
          <w:szCs w:val="24"/>
        </w:rPr>
        <w:t>оговора</w:t>
      </w:r>
      <w:r w:rsidRPr="00544B31">
        <w:rPr>
          <w:rFonts w:ascii="Times New Roman" w:hAnsi="Times New Roman"/>
          <w:color w:val="FF0000"/>
          <w:sz w:val="24"/>
          <w:szCs w:val="24"/>
        </w:rPr>
        <w:t>.</w:t>
      </w:r>
    </w:p>
    <w:p w14:paraId="4B42AD8E" w14:textId="77777777" w:rsidR="00F87941" w:rsidRPr="00544B31" w:rsidRDefault="00F87941" w:rsidP="00CC74DB">
      <w:pPr>
        <w:numPr>
          <w:ilvl w:val="1"/>
          <w:numId w:val="43"/>
        </w:numPr>
        <w:ind w:left="0" w:firstLine="0"/>
        <w:rPr>
          <w:rFonts w:ascii="Times New Roman" w:hAnsi="Times New Roman"/>
          <w:sz w:val="24"/>
          <w:szCs w:val="24"/>
        </w:rPr>
      </w:pPr>
      <w:r w:rsidRPr="00544B31">
        <w:rPr>
          <w:rFonts w:ascii="Times New Roman" w:hAnsi="Times New Roman"/>
          <w:sz w:val="24"/>
          <w:szCs w:val="24"/>
        </w:rPr>
        <w:t xml:space="preserve">Сторона, адрес и (или) другие реквизиты которой, влияющие на надлежащие исполнение настоящего договора, изменились, обязана в 30-ти </w:t>
      </w:r>
      <w:proofErr w:type="spellStart"/>
      <w:r w:rsidRPr="00544B31">
        <w:rPr>
          <w:rFonts w:ascii="Times New Roman" w:hAnsi="Times New Roman"/>
          <w:sz w:val="24"/>
          <w:szCs w:val="24"/>
        </w:rPr>
        <w:t>дневный</w:t>
      </w:r>
      <w:proofErr w:type="spellEnd"/>
      <w:r w:rsidRPr="00544B31">
        <w:rPr>
          <w:rFonts w:ascii="Times New Roman" w:hAnsi="Times New Roman"/>
          <w:sz w:val="24"/>
          <w:szCs w:val="24"/>
        </w:rPr>
        <w:t xml:space="preserve">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p w14:paraId="58090789" w14:textId="4354E7CF" w:rsidR="00F87941" w:rsidRPr="00544B31" w:rsidRDefault="00F87941" w:rsidP="00CC74DB">
      <w:pPr>
        <w:pStyle w:val="ab"/>
        <w:widowControl w:val="0"/>
        <w:numPr>
          <w:ilvl w:val="1"/>
          <w:numId w:val="43"/>
        </w:numPr>
        <w:tabs>
          <w:tab w:val="left" w:pos="567"/>
        </w:tabs>
        <w:spacing w:after="0"/>
        <w:ind w:left="0" w:firstLine="0"/>
        <w:rPr>
          <w:rFonts w:ascii="Times New Roman" w:hAnsi="Times New Roman"/>
          <w:sz w:val="24"/>
          <w:szCs w:val="24"/>
        </w:rPr>
      </w:pPr>
      <w:r w:rsidRPr="00544B31">
        <w:rPr>
          <w:rFonts w:ascii="Times New Roman" w:hAnsi="Times New Roman"/>
          <w:sz w:val="24"/>
          <w:szCs w:val="24"/>
        </w:rPr>
        <w:t xml:space="preserve">В случае утраты права собственности на </w:t>
      </w:r>
      <w:proofErr w:type="spellStart"/>
      <w:r w:rsidRPr="00544B31">
        <w:rPr>
          <w:rFonts w:ascii="Times New Roman" w:hAnsi="Times New Roman"/>
          <w:sz w:val="24"/>
          <w:szCs w:val="24"/>
        </w:rPr>
        <w:t>теплопотребляющие</w:t>
      </w:r>
      <w:proofErr w:type="spellEnd"/>
      <w:r w:rsidRPr="00544B31">
        <w:rPr>
          <w:rFonts w:ascii="Times New Roman" w:hAnsi="Times New Roman"/>
          <w:sz w:val="24"/>
          <w:szCs w:val="24"/>
        </w:rPr>
        <w:t xml:space="preserve"> установки либо утраты права собственности и (или) иного законного права потребителя в отношении объектов недвижимости, в которых расположены </w:t>
      </w:r>
      <w:proofErr w:type="spellStart"/>
      <w:r w:rsidRPr="00544B31">
        <w:rPr>
          <w:rFonts w:ascii="Times New Roman" w:hAnsi="Times New Roman"/>
          <w:sz w:val="24"/>
          <w:szCs w:val="24"/>
        </w:rPr>
        <w:t>теплопотребляющие</w:t>
      </w:r>
      <w:proofErr w:type="spellEnd"/>
      <w:r w:rsidRPr="00544B31">
        <w:rPr>
          <w:rFonts w:ascii="Times New Roman" w:hAnsi="Times New Roman"/>
          <w:sz w:val="24"/>
          <w:szCs w:val="24"/>
        </w:rPr>
        <w:t xml:space="preserve"> установки Теплоснабжающая организация вправе в одностороннем порядке расторгнуть настоящий договор.</w:t>
      </w:r>
    </w:p>
    <w:p w14:paraId="77D55A40" w14:textId="1601C1CA" w:rsidR="00266BA8" w:rsidRPr="00544B31" w:rsidRDefault="00266BA8" w:rsidP="00266BA8">
      <w:pPr>
        <w:pStyle w:val="ab"/>
        <w:widowControl w:val="0"/>
        <w:tabs>
          <w:tab w:val="left" w:pos="567"/>
        </w:tabs>
        <w:spacing w:after="0"/>
        <w:rPr>
          <w:rFonts w:ascii="Times New Roman" w:hAnsi="Times New Roman"/>
          <w:sz w:val="24"/>
          <w:szCs w:val="24"/>
        </w:rPr>
      </w:pPr>
    </w:p>
    <w:p w14:paraId="6D7302A3" w14:textId="77777777" w:rsidR="00F87941" w:rsidRPr="00544B31" w:rsidRDefault="00F87941" w:rsidP="00CC74DB">
      <w:pPr>
        <w:widowControl w:val="0"/>
        <w:numPr>
          <w:ilvl w:val="0"/>
          <w:numId w:val="43"/>
        </w:numPr>
        <w:tabs>
          <w:tab w:val="left" w:pos="426"/>
          <w:tab w:val="left" w:pos="567"/>
        </w:tabs>
        <w:spacing w:before="120" w:after="120"/>
        <w:ind w:left="0" w:firstLine="284"/>
        <w:rPr>
          <w:rFonts w:ascii="Times New Roman" w:hAnsi="Times New Roman"/>
          <w:b/>
          <w:sz w:val="24"/>
          <w:szCs w:val="24"/>
        </w:rPr>
      </w:pPr>
      <w:r w:rsidRPr="00544B31">
        <w:rPr>
          <w:rFonts w:ascii="Times New Roman" w:hAnsi="Times New Roman"/>
          <w:b/>
          <w:sz w:val="24"/>
          <w:szCs w:val="24"/>
        </w:rPr>
        <w:t xml:space="preserve"> Антикоррупционная оговорка</w:t>
      </w:r>
    </w:p>
    <w:p w14:paraId="70390852" w14:textId="137A7F4A" w:rsidR="00F87941" w:rsidRPr="00544B31" w:rsidRDefault="00F87941" w:rsidP="00CC74DB">
      <w:pPr>
        <w:widowControl w:val="0"/>
        <w:tabs>
          <w:tab w:val="left" w:pos="426"/>
          <w:tab w:val="left" w:pos="567"/>
        </w:tabs>
        <w:rPr>
          <w:rFonts w:ascii="Times New Roman" w:hAnsi="Times New Roman"/>
          <w:sz w:val="24"/>
          <w:szCs w:val="24"/>
        </w:rPr>
      </w:pPr>
      <w:r w:rsidRPr="00544B31">
        <w:rPr>
          <w:rFonts w:ascii="Times New Roman" w:hAnsi="Times New Roman"/>
          <w:b/>
          <w:sz w:val="24"/>
          <w:szCs w:val="24"/>
        </w:rPr>
        <w:t>1</w:t>
      </w:r>
      <w:r w:rsidR="008F5934" w:rsidRPr="00544B31">
        <w:rPr>
          <w:rFonts w:ascii="Times New Roman" w:hAnsi="Times New Roman"/>
          <w:b/>
          <w:sz w:val="24"/>
          <w:szCs w:val="24"/>
        </w:rPr>
        <w:t>2</w:t>
      </w:r>
      <w:r w:rsidRPr="00544B31">
        <w:rPr>
          <w:rFonts w:ascii="Times New Roman" w:hAnsi="Times New Roman"/>
          <w:b/>
          <w:sz w:val="24"/>
          <w:szCs w:val="24"/>
        </w:rPr>
        <w:t>.1.</w:t>
      </w:r>
      <w:r w:rsidRPr="00544B31">
        <w:rPr>
          <w:rFonts w:ascii="Times New Roman" w:hAnsi="Times New Roman"/>
          <w:sz w:val="24"/>
          <w:szCs w:val="24"/>
        </w:rPr>
        <w:t xml:space="preserve"> При исполнении своих обязательств по </w:t>
      </w:r>
      <w:r w:rsidR="003C0D1E" w:rsidRPr="00544B31">
        <w:rPr>
          <w:rFonts w:ascii="Times New Roman" w:hAnsi="Times New Roman"/>
          <w:sz w:val="24"/>
          <w:szCs w:val="24"/>
        </w:rPr>
        <w:t>д</w:t>
      </w:r>
      <w:r w:rsidRPr="00544B31">
        <w:rPr>
          <w:rFonts w:ascii="Times New Roman" w:hAnsi="Times New Roman"/>
          <w:sz w:val="24"/>
          <w:szCs w:val="24"/>
        </w:rPr>
        <w:t>оговору, стороны, их работники или посредники не выплачивают, не предлагают выплатить и не разрешают выплату каких-либо денежных средств,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w:t>
      </w:r>
      <w:r w:rsidR="003C0D1E" w:rsidRPr="00544B31">
        <w:rPr>
          <w:rFonts w:ascii="Times New Roman" w:hAnsi="Times New Roman"/>
          <w:sz w:val="24"/>
          <w:szCs w:val="24"/>
        </w:rPr>
        <w:t>полнении своих обязательств по д</w:t>
      </w:r>
      <w:r w:rsidRPr="00544B31">
        <w:rPr>
          <w:rFonts w:ascii="Times New Roman" w:hAnsi="Times New Roman"/>
          <w:sz w:val="24"/>
          <w:szCs w:val="24"/>
        </w:rPr>
        <w:t xml:space="preserve">оговору, стороны, их работники или посредники не осуществляют действия, квалифицируемые действующим законодательством, как дача (получение) взятки, коммерческий подкуп. </w:t>
      </w:r>
    </w:p>
    <w:p w14:paraId="5A610EC5" w14:textId="5452BADF" w:rsidR="006A2D58" w:rsidRPr="00544B31" w:rsidRDefault="00A068FE" w:rsidP="00CC74DB">
      <w:pPr>
        <w:widowControl w:val="0"/>
        <w:tabs>
          <w:tab w:val="left" w:pos="426"/>
          <w:tab w:val="left" w:pos="567"/>
        </w:tabs>
        <w:rPr>
          <w:rFonts w:ascii="Times New Roman" w:hAnsi="Times New Roman"/>
          <w:sz w:val="24"/>
          <w:szCs w:val="24"/>
        </w:rPr>
      </w:pPr>
      <w:r w:rsidRPr="00544B31">
        <w:rPr>
          <w:rFonts w:ascii="Times New Roman" w:hAnsi="Times New Roman"/>
          <w:b/>
          <w:sz w:val="24"/>
          <w:szCs w:val="24"/>
        </w:rPr>
        <w:t>1</w:t>
      </w:r>
      <w:r w:rsidR="008F5934" w:rsidRPr="00544B31">
        <w:rPr>
          <w:rFonts w:ascii="Times New Roman" w:hAnsi="Times New Roman"/>
          <w:b/>
          <w:sz w:val="24"/>
          <w:szCs w:val="24"/>
        </w:rPr>
        <w:t>2</w:t>
      </w:r>
      <w:r w:rsidR="00F87941" w:rsidRPr="00544B31">
        <w:rPr>
          <w:rFonts w:ascii="Times New Roman" w:hAnsi="Times New Roman"/>
          <w:b/>
          <w:sz w:val="24"/>
          <w:szCs w:val="24"/>
        </w:rPr>
        <w:t>.2.</w:t>
      </w:r>
      <w:r w:rsidR="00F87941" w:rsidRPr="00544B31">
        <w:rPr>
          <w:rFonts w:ascii="Times New Roman" w:hAnsi="Times New Roman"/>
          <w:sz w:val="24"/>
          <w:szCs w:val="24"/>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14:paraId="5677E118" w14:textId="77777777" w:rsidR="00F87941" w:rsidRPr="00544B31" w:rsidRDefault="00F87941" w:rsidP="00CC74DB">
      <w:pPr>
        <w:widowControl w:val="0"/>
        <w:numPr>
          <w:ilvl w:val="0"/>
          <w:numId w:val="43"/>
        </w:numPr>
        <w:tabs>
          <w:tab w:val="left" w:pos="426"/>
          <w:tab w:val="left" w:pos="567"/>
        </w:tabs>
        <w:spacing w:before="120" w:after="120"/>
        <w:ind w:left="0" w:firstLine="284"/>
        <w:rPr>
          <w:rFonts w:ascii="Times New Roman" w:hAnsi="Times New Roman"/>
          <w:b/>
          <w:sz w:val="24"/>
          <w:szCs w:val="24"/>
        </w:rPr>
      </w:pPr>
      <w:r w:rsidRPr="00544B31">
        <w:rPr>
          <w:rFonts w:ascii="Times New Roman" w:hAnsi="Times New Roman"/>
          <w:b/>
          <w:sz w:val="24"/>
          <w:szCs w:val="24"/>
        </w:rPr>
        <w:t>Перечень приложений к договору</w:t>
      </w:r>
    </w:p>
    <w:p w14:paraId="500328F7" w14:textId="77777777" w:rsidR="008F5934" w:rsidRPr="00544B31" w:rsidRDefault="008F5934" w:rsidP="008F5934">
      <w:pPr>
        <w:pStyle w:val="a8"/>
        <w:widowControl w:val="0"/>
        <w:numPr>
          <w:ilvl w:val="0"/>
          <w:numId w:val="42"/>
        </w:numPr>
        <w:contextualSpacing w:val="0"/>
        <w:rPr>
          <w:rFonts w:ascii="Times New Roman" w:hAnsi="Times New Roman"/>
          <w:vanish/>
          <w:sz w:val="24"/>
          <w:szCs w:val="24"/>
        </w:rPr>
      </w:pPr>
    </w:p>
    <w:p w14:paraId="24475E01" w14:textId="77777777" w:rsidR="008F5934" w:rsidRPr="00544B31" w:rsidRDefault="008F5934" w:rsidP="008F5934">
      <w:pPr>
        <w:pStyle w:val="a8"/>
        <w:widowControl w:val="0"/>
        <w:numPr>
          <w:ilvl w:val="0"/>
          <w:numId w:val="42"/>
        </w:numPr>
        <w:contextualSpacing w:val="0"/>
        <w:rPr>
          <w:rFonts w:ascii="Times New Roman" w:hAnsi="Times New Roman"/>
          <w:vanish/>
          <w:sz w:val="24"/>
          <w:szCs w:val="24"/>
        </w:rPr>
      </w:pPr>
    </w:p>
    <w:p w14:paraId="60EE10C5" w14:textId="77777777" w:rsidR="008F5934" w:rsidRPr="00544B31" w:rsidRDefault="008F5934" w:rsidP="008F5934">
      <w:pPr>
        <w:pStyle w:val="a8"/>
        <w:widowControl w:val="0"/>
        <w:numPr>
          <w:ilvl w:val="0"/>
          <w:numId w:val="42"/>
        </w:numPr>
        <w:contextualSpacing w:val="0"/>
        <w:rPr>
          <w:rFonts w:ascii="Times New Roman" w:hAnsi="Times New Roman"/>
          <w:vanish/>
          <w:sz w:val="24"/>
          <w:szCs w:val="24"/>
        </w:rPr>
      </w:pPr>
    </w:p>
    <w:p w14:paraId="3758196E" w14:textId="6755FA8D" w:rsidR="00DF4511" w:rsidRPr="00544B31" w:rsidRDefault="00DF4511" w:rsidP="00DF4511">
      <w:pPr>
        <w:widowControl w:val="0"/>
        <w:numPr>
          <w:ilvl w:val="1"/>
          <w:numId w:val="42"/>
        </w:numPr>
        <w:ind w:left="0" w:firstLine="0"/>
        <w:rPr>
          <w:rFonts w:ascii="Times New Roman" w:hAnsi="Times New Roman"/>
          <w:sz w:val="24"/>
          <w:szCs w:val="24"/>
        </w:rPr>
      </w:pPr>
      <w:r w:rsidRPr="00544B31">
        <w:rPr>
          <w:rFonts w:ascii="Times New Roman" w:hAnsi="Times New Roman"/>
          <w:sz w:val="24"/>
          <w:szCs w:val="24"/>
        </w:rPr>
        <w:t xml:space="preserve">Приложение № 1, 1.1 – «Список теплофицированных объектов» - для отдельно-стоящих зданий и встроенных (встроенно-пристроенных) помещений в </w:t>
      </w:r>
      <w:proofErr w:type="gramStart"/>
      <w:r w:rsidRPr="00544B31">
        <w:rPr>
          <w:rFonts w:ascii="Times New Roman" w:hAnsi="Times New Roman"/>
          <w:sz w:val="24"/>
          <w:szCs w:val="24"/>
        </w:rPr>
        <w:t xml:space="preserve">МКД;   </w:t>
      </w:r>
      <w:proofErr w:type="gramEnd"/>
      <w:r w:rsidRPr="00544B31">
        <w:rPr>
          <w:rFonts w:ascii="Times New Roman" w:hAnsi="Times New Roman"/>
          <w:sz w:val="24"/>
          <w:szCs w:val="24"/>
        </w:rPr>
        <w:t xml:space="preserve">                      </w:t>
      </w:r>
      <w:r w:rsidRPr="00544B31">
        <w:rPr>
          <w:rFonts w:ascii="Times New Roman" w:hAnsi="Times New Roman"/>
          <w:b/>
          <w:sz w:val="24"/>
          <w:szCs w:val="24"/>
        </w:rPr>
        <w:t>13.2.</w:t>
      </w:r>
      <w:r w:rsidRPr="00544B31">
        <w:rPr>
          <w:rFonts w:ascii="Times New Roman" w:hAnsi="Times New Roman"/>
          <w:sz w:val="24"/>
          <w:szCs w:val="24"/>
        </w:rPr>
        <w:t xml:space="preserve"> Приложение № 2, 2.2 – «Объемы поставки тепловой энергии и теплоносителя» - для</w:t>
      </w:r>
    </w:p>
    <w:p w14:paraId="49D473F1" w14:textId="77777777" w:rsidR="00DF4511" w:rsidRPr="00544B31" w:rsidRDefault="00DF4511" w:rsidP="00DF4511">
      <w:pPr>
        <w:widowControl w:val="0"/>
        <w:rPr>
          <w:rFonts w:ascii="Times New Roman" w:hAnsi="Times New Roman"/>
          <w:sz w:val="24"/>
          <w:szCs w:val="24"/>
        </w:rPr>
      </w:pPr>
      <w:r w:rsidRPr="00544B31">
        <w:rPr>
          <w:rFonts w:ascii="Times New Roman" w:hAnsi="Times New Roman"/>
          <w:sz w:val="24"/>
          <w:szCs w:val="24"/>
        </w:rPr>
        <w:t>отдельно-стоящих зданий и встроенных (встроенно-пристроенных) помещений в МКД;</w:t>
      </w:r>
    </w:p>
    <w:p w14:paraId="064700A1" w14:textId="77777777" w:rsidR="008F5934" w:rsidRPr="00544B31" w:rsidRDefault="008F5934" w:rsidP="008F5934">
      <w:pPr>
        <w:pStyle w:val="a8"/>
        <w:widowControl w:val="0"/>
        <w:numPr>
          <w:ilvl w:val="0"/>
          <w:numId w:val="41"/>
        </w:numPr>
        <w:contextualSpacing w:val="0"/>
        <w:rPr>
          <w:rFonts w:ascii="Times New Roman" w:hAnsi="Times New Roman"/>
          <w:vanish/>
          <w:sz w:val="24"/>
          <w:szCs w:val="24"/>
        </w:rPr>
      </w:pPr>
    </w:p>
    <w:p w14:paraId="6CEFCF9E" w14:textId="77777777" w:rsidR="008F5934" w:rsidRPr="00544B31" w:rsidRDefault="008F5934" w:rsidP="008F5934">
      <w:pPr>
        <w:pStyle w:val="a8"/>
        <w:widowControl w:val="0"/>
        <w:numPr>
          <w:ilvl w:val="0"/>
          <w:numId w:val="41"/>
        </w:numPr>
        <w:contextualSpacing w:val="0"/>
        <w:rPr>
          <w:rFonts w:ascii="Times New Roman" w:hAnsi="Times New Roman"/>
          <w:vanish/>
          <w:sz w:val="24"/>
          <w:szCs w:val="24"/>
        </w:rPr>
      </w:pPr>
    </w:p>
    <w:p w14:paraId="46FCC3E7" w14:textId="77777777" w:rsidR="008F5934" w:rsidRPr="00544B31" w:rsidRDefault="008F5934" w:rsidP="008F5934">
      <w:pPr>
        <w:pStyle w:val="a8"/>
        <w:widowControl w:val="0"/>
        <w:numPr>
          <w:ilvl w:val="0"/>
          <w:numId w:val="41"/>
        </w:numPr>
        <w:contextualSpacing w:val="0"/>
        <w:rPr>
          <w:rFonts w:ascii="Times New Roman" w:hAnsi="Times New Roman"/>
          <w:vanish/>
          <w:sz w:val="24"/>
          <w:szCs w:val="24"/>
        </w:rPr>
      </w:pPr>
    </w:p>
    <w:p w14:paraId="69F45726" w14:textId="77777777" w:rsidR="008F5934" w:rsidRPr="00544B31" w:rsidRDefault="008F5934" w:rsidP="008F5934">
      <w:pPr>
        <w:pStyle w:val="a8"/>
        <w:widowControl w:val="0"/>
        <w:numPr>
          <w:ilvl w:val="0"/>
          <w:numId w:val="41"/>
        </w:numPr>
        <w:contextualSpacing w:val="0"/>
        <w:rPr>
          <w:rFonts w:ascii="Times New Roman" w:hAnsi="Times New Roman"/>
          <w:vanish/>
          <w:sz w:val="24"/>
          <w:szCs w:val="24"/>
        </w:rPr>
      </w:pPr>
    </w:p>
    <w:p w14:paraId="5DC02BAA" w14:textId="77777777" w:rsidR="008F5934" w:rsidRPr="00544B31" w:rsidRDefault="008F5934" w:rsidP="008F5934">
      <w:pPr>
        <w:pStyle w:val="a8"/>
        <w:widowControl w:val="0"/>
        <w:numPr>
          <w:ilvl w:val="0"/>
          <w:numId w:val="41"/>
        </w:numPr>
        <w:contextualSpacing w:val="0"/>
        <w:rPr>
          <w:rFonts w:ascii="Times New Roman" w:hAnsi="Times New Roman"/>
          <w:vanish/>
          <w:sz w:val="24"/>
          <w:szCs w:val="24"/>
        </w:rPr>
      </w:pPr>
    </w:p>
    <w:p w14:paraId="3057F0F3" w14:textId="77777777" w:rsidR="008F5934" w:rsidRPr="00544B31" w:rsidRDefault="008F5934" w:rsidP="008F5934">
      <w:pPr>
        <w:pStyle w:val="a8"/>
        <w:widowControl w:val="0"/>
        <w:numPr>
          <w:ilvl w:val="1"/>
          <w:numId w:val="41"/>
        </w:numPr>
        <w:contextualSpacing w:val="0"/>
        <w:rPr>
          <w:rFonts w:ascii="Times New Roman" w:hAnsi="Times New Roman"/>
          <w:vanish/>
          <w:sz w:val="24"/>
          <w:szCs w:val="24"/>
        </w:rPr>
      </w:pPr>
    </w:p>
    <w:p w14:paraId="5D5AAF19" w14:textId="44CD07DD" w:rsidR="00A81F2E" w:rsidRPr="00544B31" w:rsidRDefault="00A81F2E" w:rsidP="00A81F2E">
      <w:pPr>
        <w:widowControl w:val="0"/>
        <w:numPr>
          <w:ilvl w:val="1"/>
          <w:numId w:val="41"/>
        </w:numPr>
        <w:ind w:left="0" w:hanging="76"/>
        <w:rPr>
          <w:rFonts w:ascii="Times New Roman" w:hAnsi="Times New Roman"/>
          <w:sz w:val="24"/>
          <w:szCs w:val="24"/>
        </w:rPr>
      </w:pPr>
      <w:r w:rsidRPr="00544B31">
        <w:rPr>
          <w:rFonts w:ascii="Times New Roman" w:hAnsi="Times New Roman"/>
          <w:sz w:val="24"/>
          <w:szCs w:val="24"/>
        </w:rPr>
        <w:t xml:space="preserve">Приложение № 3 «Акт разграничения балансовой принадлежности сетей и эксплуатационной ответственности сторон». </w:t>
      </w:r>
    </w:p>
    <w:p w14:paraId="08B37B8F" w14:textId="6EBC42E2" w:rsidR="009C2C26" w:rsidRPr="00544B31" w:rsidRDefault="009C2C26" w:rsidP="009C2C26">
      <w:pPr>
        <w:widowControl w:val="0"/>
        <w:rPr>
          <w:rFonts w:ascii="Times New Roman" w:hAnsi="Times New Roman"/>
          <w:sz w:val="24"/>
          <w:szCs w:val="24"/>
        </w:rPr>
      </w:pPr>
      <w:r w:rsidRPr="00544B31">
        <w:rPr>
          <w:rFonts w:ascii="Times New Roman" w:hAnsi="Times New Roman"/>
          <w:sz w:val="24"/>
          <w:szCs w:val="24"/>
        </w:rPr>
        <w:t>При отсутствии Приложения № 3 Стороны договорились считать границей эксплуатационной ответственности участков тепловых сетей наружную стену зданий, обслуживаемых Потребителем.</w:t>
      </w:r>
    </w:p>
    <w:p w14:paraId="7AFC3642" w14:textId="77777777" w:rsidR="00A81F2E" w:rsidRPr="00544B31" w:rsidRDefault="00A81F2E" w:rsidP="00A81F2E">
      <w:pPr>
        <w:rPr>
          <w:rFonts w:ascii="Times New Roman" w:hAnsi="Times New Roman"/>
          <w:sz w:val="24"/>
          <w:szCs w:val="24"/>
          <w:lang w:eastAsia="ru-RU"/>
        </w:rPr>
      </w:pPr>
      <w:r w:rsidRPr="00544B31">
        <w:rPr>
          <w:rFonts w:ascii="Times New Roman" w:hAnsi="Times New Roman"/>
          <w:sz w:val="24"/>
          <w:szCs w:val="24"/>
          <w:lang w:eastAsia="ru-RU"/>
        </w:rPr>
        <w:t xml:space="preserve">При присоединении </w:t>
      </w:r>
      <w:proofErr w:type="spellStart"/>
      <w:r w:rsidRPr="00544B31">
        <w:rPr>
          <w:rFonts w:ascii="Times New Roman" w:hAnsi="Times New Roman"/>
          <w:sz w:val="24"/>
          <w:szCs w:val="24"/>
          <w:lang w:eastAsia="ru-RU"/>
        </w:rPr>
        <w:t>теплопотребляющих</w:t>
      </w:r>
      <w:proofErr w:type="spellEnd"/>
      <w:r w:rsidRPr="00544B31">
        <w:rPr>
          <w:rFonts w:ascii="Times New Roman" w:hAnsi="Times New Roman"/>
          <w:sz w:val="24"/>
          <w:szCs w:val="24"/>
          <w:lang w:eastAsia="ru-RU"/>
        </w:rPr>
        <w:t xml:space="preserve"> установок Потребителя непосредственно к         тепловым сетям Теплоснабжающей организации граница балансовой принадлежности, эксплуатационной ответственности участков тепловых сетей и точка поставки тепловой энергии и теплоносителя определяется Приложением № 3.</w:t>
      </w:r>
    </w:p>
    <w:p w14:paraId="38BA7C8F" w14:textId="77777777" w:rsidR="00A81F2E" w:rsidRPr="00544B31" w:rsidRDefault="00A81F2E" w:rsidP="00A81F2E">
      <w:pPr>
        <w:rPr>
          <w:rFonts w:ascii="Times New Roman" w:hAnsi="Times New Roman"/>
          <w:sz w:val="24"/>
          <w:szCs w:val="24"/>
          <w:lang w:eastAsia="ru-RU"/>
        </w:rPr>
      </w:pPr>
      <w:r w:rsidRPr="00544B31">
        <w:rPr>
          <w:rFonts w:ascii="Times New Roman" w:hAnsi="Times New Roman"/>
          <w:sz w:val="24"/>
          <w:szCs w:val="24"/>
          <w:lang w:eastAsia="ru-RU"/>
        </w:rPr>
        <w:t xml:space="preserve">При присоединении </w:t>
      </w:r>
      <w:proofErr w:type="spellStart"/>
      <w:r w:rsidRPr="00544B31">
        <w:rPr>
          <w:rFonts w:ascii="Times New Roman" w:hAnsi="Times New Roman"/>
          <w:sz w:val="24"/>
          <w:szCs w:val="24"/>
          <w:lang w:eastAsia="ru-RU"/>
        </w:rPr>
        <w:t>теплопотребляющих</w:t>
      </w:r>
      <w:proofErr w:type="spellEnd"/>
      <w:r w:rsidRPr="00544B31">
        <w:rPr>
          <w:rFonts w:ascii="Times New Roman" w:hAnsi="Times New Roman"/>
          <w:sz w:val="24"/>
          <w:szCs w:val="24"/>
          <w:lang w:eastAsia="ru-RU"/>
        </w:rPr>
        <w:t xml:space="preserve"> установок Потребителя к распределительным тепловым сетям многоквартирного дома или при размещении их в общедомовой системе теплопотребления многоквартирного дома границей принадлежности, эксплуатационной ответственности участков тепловых сетей и точкой поставки тепловой энергии и теплоносителя по настоящему договору является наружная часть стены многоквартирного дома. </w:t>
      </w:r>
    </w:p>
    <w:p w14:paraId="3C16E269" w14:textId="77777777" w:rsidR="00F87941" w:rsidRPr="00544B31" w:rsidRDefault="00F87941" w:rsidP="00CC74DB">
      <w:pPr>
        <w:widowControl w:val="0"/>
        <w:numPr>
          <w:ilvl w:val="1"/>
          <w:numId w:val="41"/>
        </w:numPr>
        <w:ind w:left="0" w:firstLine="0"/>
        <w:rPr>
          <w:rFonts w:ascii="Times New Roman" w:hAnsi="Times New Roman"/>
          <w:sz w:val="24"/>
          <w:szCs w:val="24"/>
        </w:rPr>
      </w:pPr>
      <w:r w:rsidRPr="00544B31">
        <w:rPr>
          <w:rFonts w:ascii="Times New Roman" w:hAnsi="Times New Roman"/>
          <w:sz w:val="24"/>
          <w:szCs w:val="24"/>
        </w:rPr>
        <w:t>Приложение № 4 – «Расчет потерь в тепловых сетях Потребителя от границы балансовой принадлежности сетей до узла учета тепловой энергии, теплоносителя».</w:t>
      </w:r>
    </w:p>
    <w:p w14:paraId="54F89C20" w14:textId="77777777" w:rsidR="00F87941" w:rsidRPr="00544B31" w:rsidRDefault="00F87941" w:rsidP="00CC74DB">
      <w:pPr>
        <w:numPr>
          <w:ilvl w:val="1"/>
          <w:numId w:val="41"/>
        </w:numPr>
        <w:ind w:left="0" w:firstLine="0"/>
        <w:rPr>
          <w:rFonts w:ascii="Times New Roman" w:hAnsi="Times New Roman"/>
          <w:sz w:val="24"/>
          <w:szCs w:val="24"/>
        </w:rPr>
      </w:pPr>
      <w:r w:rsidRPr="00544B31">
        <w:rPr>
          <w:rFonts w:ascii="Times New Roman" w:hAnsi="Times New Roman"/>
          <w:sz w:val="24"/>
          <w:szCs w:val="24"/>
        </w:rPr>
        <w:t>Приложение № 5 – «Список ответственных лиц по договору».</w:t>
      </w:r>
    </w:p>
    <w:p w14:paraId="608A6A7D" w14:textId="77777777" w:rsidR="00F87941" w:rsidRPr="00544B31" w:rsidRDefault="00F87941" w:rsidP="00CC74DB">
      <w:pPr>
        <w:widowControl w:val="0"/>
        <w:numPr>
          <w:ilvl w:val="1"/>
          <w:numId w:val="41"/>
        </w:numPr>
        <w:ind w:left="0" w:firstLine="0"/>
        <w:rPr>
          <w:rFonts w:ascii="Times New Roman" w:hAnsi="Times New Roman"/>
          <w:sz w:val="24"/>
          <w:szCs w:val="24"/>
        </w:rPr>
      </w:pPr>
      <w:r w:rsidRPr="00544B31">
        <w:rPr>
          <w:rFonts w:ascii="Times New Roman" w:hAnsi="Times New Roman"/>
          <w:sz w:val="24"/>
          <w:szCs w:val="24"/>
        </w:rPr>
        <w:t>Приложение № 6– «Перечень приборов учета тепловой энергии, теплоносителя»</w:t>
      </w:r>
    </w:p>
    <w:p w14:paraId="1599DEF4" w14:textId="73D2B316" w:rsidR="001B230A" w:rsidRPr="00544B31" w:rsidRDefault="00F87941" w:rsidP="00A62BFA">
      <w:pPr>
        <w:widowControl w:val="0"/>
        <w:numPr>
          <w:ilvl w:val="1"/>
          <w:numId w:val="41"/>
        </w:numPr>
        <w:ind w:left="0" w:firstLine="0"/>
        <w:rPr>
          <w:rFonts w:ascii="Times New Roman" w:hAnsi="Times New Roman"/>
          <w:sz w:val="24"/>
          <w:szCs w:val="24"/>
        </w:rPr>
      </w:pPr>
      <w:r w:rsidRPr="00544B31">
        <w:rPr>
          <w:rFonts w:ascii="Times New Roman" w:hAnsi="Times New Roman"/>
          <w:sz w:val="24"/>
          <w:szCs w:val="24"/>
        </w:rPr>
        <w:t>Приложение № 7 – «Порядок взаимодействия при проведении мероприятий по наладке тепловых сетей, внутридомовых сетей</w:t>
      </w:r>
      <w:r w:rsidR="00A62BFA" w:rsidRPr="00544B31">
        <w:rPr>
          <w:rFonts w:ascii="Times New Roman" w:hAnsi="Times New Roman"/>
          <w:sz w:val="24"/>
          <w:szCs w:val="24"/>
        </w:rPr>
        <w:t xml:space="preserve"> и </w:t>
      </w:r>
      <w:proofErr w:type="spellStart"/>
      <w:r w:rsidR="00A62BFA" w:rsidRPr="00544B31">
        <w:rPr>
          <w:rFonts w:ascii="Times New Roman" w:hAnsi="Times New Roman"/>
          <w:sz w:val="24"/>
          <w:szCs w:val="24"/>
        </w:rPr>
        <w:t>теплопотребляющих</w:t>
      </w:r>
      <w:proofErr w:type="spellEnd"/>
      <w:r w:rsidR="00A62BFA" w:rsidRPr="00544B31">
        <w:rPr>
          <w:rFonts w:ascii="Times New Roman" w:hAnsi="Times New Roman"/>
          <w:sz w:val="24"/>
          <w:szCs w:val="24"/>
        </w:rPr>
        <w:t xml:space="preserve"> установок»</w:t>
      </w:r>
    </w:p>
    <w:p w14:paraId="4F2B6EA6" w14:textId="77777777" w:rsidR="00F87941" w:rsidRPr="00544B31" w:rsidRDefault="00F87941" w:rsidP="008F5934">
      <w:pPr>
        <w:widowControl w:val="0"/>
        <w:numPr>
          <w:ilvl w:val="0"/>
          <w:numId w:val="40"/>
        </w:numPr>
        <w:tabs>
          <w:tab w:val="left" w:pos="426"/>
          <w:tab w:val="left" w:pos="567"/>
        </w:tabs>
        <w:spacing w:before="120" w:after="120"/>
        <w:rPr>
          <w:rFonts w:ascii="Times New Roman" w:hAnsi="Times New Roman"/>
          <w:b/>
          <w:sz w:val="24"/>
          <w:szCs w:val="24"/>
        </w:rPr>
      </w:pPr>
      <w:r w:rsidRPr="00544B31">
        <w:rPr>
          <w:rFonts w:ascii="Times New Roman" w:hAnsi="Times New Roman"/>
          <w:b/>
          <w:sz w:val="24"/>
          <w:szCs w:val="24"/>
        </w:rPr>
        <w:lastRenderedPageBreak/>
        <w:t>Юридические адреса и реквизиты сторон</w:t>
      </w:r>
    </w:p>
    <w:tbl>
      <w:tblPr>
        <w:tblW w:w="9951" w:type="dxa"/>
        <w:tblInd w:w="-252" w:type="dxa"/>
        <w:tblLayout w:type="fixed"/>
        <w:tblLook w:val="0000" w:firstRow="0" w:lastRow="0" w:firstColumn="0" w:lastColumn="0" w:noHBand="0" w:noVBand="0"/>
      </w:tblPr>
      <w:tblGrid>
        <w:gridCol w:w="4989"/>
        <w:gridCol w:w="4962"/>
      </w:tblGrid>
      <w:tr w:rsidR="00F87941" w:rsidRPr="00544B31" w14:paraId="5E5738BD" w14:textId="77777777" w:rsidTr="00B51789">
        <w:trPr>
          <w:trHeight w:val="245"/>
        </w:trPr>
        <w:tc>
          <w:tcPr>
            <w:tcW w:w="4989" w:type="dxa"/>
          </w:tcPr>
          <w:p w14:paraId="5040AF18" w14:textId="77777777" w:rsidR="00F87941" w:rsidRPr="00544B31" w:rsidRDefault="00F87941" w:rsidP="00CC74DB">
            <w:pPr>
              <w:pStyle w:val="2"/>
              <w:keepNext w:val="0"/>
              <w:widowControl w:val="0"/>
              <w:jc w:val="both"/>
              <w:rPr>
                <w:szCs w:val="24"/>
              </w:rPr>
            </w:pPr>
          </w:p>
          <w:p w14:paraId="5C8A0EEC" w14:textId="77777777" w:rsidR="00F87941" w:rsidRPr="00544B31" w:rsidRDefault="00F87941" w:rsidP="00CC74DB">
            <w:pPr>
              <w:pStyle w:val="2"/>
              <w:keepNext w:val="0"/>
              <w:widowControl w:val="0"/>
              <w:ind w:firstLine="284"/>
              <w:jc w:val="both"/>
              <w:rPr>
                <w:szCs w:val="24"/>
              </w:rPr>
            </w:pPr>
            <w:r w:rsidRPr="00544B31">
              <w:rPr>
                <w:szCs w:val="24"/>
              </w:rPr>
              <w:t>Теплоснабжающая организация</w:t>
            </w:r>
          </w:p>
        </w:tc>
        <w:tc>
          <w:tcPr>
            <w:tcW w:w="4962" w:type="dxa"/>
          </w:tcPr>
          <w:p w14:paraId="376B6075" w14:textId="77777777" w:rsidR="00F87941" w:rsidRPr="00544B31" w:rsidRDefault="00F87941" w:rsidP="00CC74DB">
            <w:pPr>
              <w:pStyle w:val="a9"/>
              <w:widowControl w:val="0"/>
              <w:ind w:firstLine="284"/>
              <w:rPr>
                <w:b/>
                <w:szCs w:val="24"/>
              </w:rPr>
            </w:pPr>
          </w:p>
          <w:p w14:paraId="2D60317C" w14:textId="77777777" w:rsidR="00F87941" w:rsidRPr="00544B31" w:rsidRDefault="00F87941" w:rsidP="00CC74DB">
            <w:pPr>
              <w:pStyle w:val="a9"/>
              <w:widowControl w:val="0"/>
              <w:ind w:firstLine="284"/>
              <w:rPr>
                <w:b/>
                <w:szCs w:val="24"/>
              </w:rPr>
            </w:pPr>
            <w:r w:rsidRPr="00544B31">
              <w:rPr>
                <w:b/>
                <w:szCs w:val="24"/>
              </w:rPr>
              <w:t>Потребитель</w:t>
            </w:r>
          </w:p>
        </w:tc>
      </w:tr>
      <w:tr w:rsidR="00296D25" w:rsidRPr="00544B31" w14:paraId="5C42197B" w14:textId="77777777" w:rsidTr="00B51789">
        <w:trPr>
          <w:trHeight w:val="187"/>
        </w:trPr>
        <w:tc>
          <w:tcPr>
            <w:tcW w:w="4989" w:type="dxa"/>
          </w:tcPr>
          <w:p w14:paraId="48E50C17" w14:textId="77777777" w:rsidR="00A81F2E" w:rsidRPr="00544B31" w:rsidRDefault="00A81F2E" w:rsidP="00A81F2E">
            <w:pPr>
              <w:pStyle w:val="2"/>
              <w:keepNext w:val="0"/>
              <w:widowControl w:val="0"/>
              <w:tabs>
                <w:tab w:val="left" w:pos="236"/>
              </w:tabs>
              <w:ind w:firstLine="284"/>
              <w:jc w:val="both"/>
              <w:rPr>
                <w:b w:val="0"/>
                <w:szCs w:val="24"/>
              </w:rPr>
            </w:pPr>
            <w:r w:rsidRPr="00544B31">
              <w:rPr>
                <w:b w:val="0"/>
                <w:szCs w:val="24"/>
              </w:rPr>
              <w:t>ГП ЯО «Яроблводоканал»</w:t>
            </w:r>
          </w:p>
          <w:p w14:paraId="160DA98C" w14:textId="77777777" w:rsidR="00A81F2E" w:rsidRPr="00544B31" w:rsidRDefault="00A81F2E" w:rsidP="00A81F2E">
            <w:pPr>
              <w:widowControl w:val="0"/>
              <w:ind w:firstLine="284"/>
              <w:rPr>
                <w:rFonts w:ascii="Times New Roman" w:hAnsi="Times New Roman"/>
                <w:sz w:val="24"/>
                <w:szCs w:val="24"/>
              </w:rPr>
            </w:pPr>
            <w:r w:rsidRPr="00544B31">
              <w:rPr>
                <w:rFonts w:ascii="Times New Roman" w:hAnsi="Times New Roman"/>
                <w:sz w:val="24"/>
                <w:szCs w:val="24"/>
              </w:rPr>
              <w:t>Юридический адрес:</w:t>
            </w:r>
          </w:p>
          <w:p w14:paraId="252E1583" w14:textId="77777777" w:rsidR="00A81F2E" w:rsidRPr="00544B31" w:rsidRDefault="00A81F2E" w:rsidP="00A81F2E">
            <w:pPr>
              <w:widowControl w:val="0"/>
              <w:ind w:firstLine="284"/>
              <w:rPr>
                <w:rFonts w:ascii="Times New Roman" w:hAnsi="Times New Roman"/>
                <w:sz w:val="24"/>
                <w:szCs w:val="24"/>
              </w:rPr>
            </w:pPr>
            <w:r w:rsidRPr="00544B31">
              <w:rPr>
                <w:rFonts w:ascii="Times New Roman" w:hAnsi="Times New Roman"/>
                <w:sz w:val="24"/>
                <w:szCs w:val="24"/>
              </w:rPr>
              <w:t>152901, Ярославская область, г. Рыбинск,</w:t>
            </w:r>
          </w:p>
          <w:p w14:paraId="73FBF829" w14:textId="77777777" w:rsidR="00A81F2E" w:rsidRPr="00544B31" w:rsidRDefault="00A81F2E" w:rsidP="00A81F2E">
            <w:pPr>
              <w:widowControl w:val="0"/>
              <w:ind w:firstLine="284"/>
              <w:rPr>
                <w:rFonts w:ascii="Times New Roman" w:hAnsi="Times New Roman"/>
                <w:sz w:val="24"/>
                <w:szCs w:val="24"/>
              </w:rPr>
            </w:pPr>
            <w:r w:rsidRPr="00544B31">
              <w:rPr>
                <w:rFonts w:ascii="Times New Roman" w:hAnsi="Times New Roman"/>
                <w:sz w:val="24"/>
                <w:szCs w:val="24"/>
              </w:rPr>
              <w:t>Волжская набережная, д. 10</w:t>
            </w:r>
          </w:p>
          <w:p w14:paraId="246C383B" w14:textId="77777777" w:rsidR="00A81F2E" w:rsidRPr="00544B31" w:rsidRDefault="00A81F2E" w:rsidP="00A81F2E">
            <w:pPr>
              <w:widowControl w:val="0"/>
              <w:ind w:firstLine="284"/>
              <w:rPr>
                <w:rFonts w:ascii="Times New Roman" w:hAnsi="Times New Roman"/>
                <w:sz w:val="24"/>
                <w:szCs w:val="24"/>
              </w:rPr>
            </w:pPr>
            <w:r w:rsidRPr="00544B31">
              <w:rPr>
                <w:rFonts w:ascii="Times New Roman" w:hAnsi="Times New Roman"/>
                <w:sz w:val="24"/>
                <w:szCs w:val="24"/>
              </w:rPr>
              <w:t>ИНН 7610012391, КПП 761001001,</w:t>
            </w:r>
          </w:p>
          <w:p w14:paraId="66B5E24F" w14:textId="77777777" w:rsidR="00A81F2E" w:rsidRPr="00544B31" w:rsidRDefault="00A81F2E" w:rsidP="00A81F2E">
            <w:pPr>
              <w:widowControl w:val="0"/>
              <w:ind w:firstLine="284"/>
              <w:rPr>
                <w:rFonts w:ascii="Times New Roman" w:hAnsi="Times New Roman"/>
                <w:sz w:val="24"/>
                <w:szCs w:val="24"/>
              </w:rPr>
            </w:pPr>
            <w:r w:rsidRPr="00544B31">
              <w:rPr>
                <w:rFonts w:ascii="Times New Roman" w:hAnsi="Times New Roman"/>
                <w:sz w:val="24"/>
                <w:szCs w:val="24"/>
              </w:rPr>
              <w:t>Почтовый адрес:</w:t>
            </w:r>
          </w:p>
          <w:p w14:paraId="6AB7D759" w14:textId="77777777" w:rsidR="00A81F2E" w:rsidRPr="00544B31" w:rsidRDefault="00A81F2E" w:rsidP="00A81F2E">
            <w:pPr>
              <w:widowControl w:val="0"/>
              <w:ind w:firstLine="284"/>
              <w:rPr>
                <w:rFonts w:ascii="Times New Roman" w:hAnsi="Times New Roman"/>
                <w:sz w:val="24"/>
                <w:szCs w:val="24"/>
              </w:rPr>
            </w:pPr>
            <w:r w:rsidRPr="00544B31">
              <w:rPr>
                <w:rFonts w:ascii="Times New Roman" w:hAnsi="Times New Roman"/>
                <w:sz w:val="24"/>
                <w:szCs w:val="24"/>
              </w:rPr>
              <w:t>152901, Ярославская область, г. Рыбинск,</w:t>
            </w:r>
          </w:p>
          <w:p w14:paraId="29CD6BB1" w14:textId="77777777" w:rsidR="00A81F2E" w:rsidRPr="00544B31" w:rsidRDefault="00A81F2E" w:rsidP="00A81F2E">
            <w:pPr>
              <w:widowControl w:val="0"/>
              <w:ind w:firstLine="284"/>
              <w:rPr>
                <w:rFonts w:ascii="Times New Roman" w:hAnsi="Times New Roman"/>
                <w:sz w:val="24"/>
                <w:szCs w:val="24"/>
              </w:rPr>
            </w:pPr>
            <w:r w:rsidRPr="00544B31">
              <w:rPr>
                <w:rFonts w:ascii="Times New Roman" w:hAnsi="Times New Roman"/>
                <w:sz w:val="24"/>
                <w:szCs w:val="24"/>
              </w:rPr>
              <w:t>Волжская набережная, д. 10</w:t>
            </w:r>
          </w:p>
          <w:p w14:paraId="48A93087" w14:textId="77777777" w:rsidR="00A81F2E" w:rsidRPr="00544B31" w:rsidRDefault="00A81F2E" w:rsidP="00A81F2E">
            <w:pPr>
              <w:widowControl w:val="0"/>
              <w:rPr>
                <w:rFonts w:ascii="Times New Roman" w:hAnsi="Times New Roman"/>
                <w:sz w:val="24"/>
                <w:szCs w:val="24"/>
              </w:rPr>
            </w:pPr>
            <w:r w:rsidRPr="00544B31">
              <w:rPr>
                <w:rFonts w:ascii="Times New Roman" w:hAnsi="Times New Roman"/>
                <w:iCs/>
                <w:sz w:val="24"/>
                <w:szCs w:val="24"/>
              </w:rPr>
              <w:t xml:space="preserve">     </w:t>
            </w:r>
            <w:r w:rsidRPr="00544B31">
              <w:rPr>
                <w:rFonts w:ascii="Times New Roman" w:hAnsi="Times New Roman"/>
                <w:sz w:val="24"/>
                <w:szCs w:val="24"/>
              </w:rPr>
              <w:t>р/счет № 40602810477710000006</w:t>
            </w:r>
          </w:p>
          <w:p w14:paraId="1DB792F9" w14:textId="77777777" w:rsidR="00A81F2E" w:rsidRPr="00544B31" w:rsidRDefault="00A81F2E" w:rsidP="00A81F2E">
            <w:pPr>
              <w:widowControl w:val="0"/>
              <w:ind w:left="292" w:hanging="8"/>
              <w:rPr>
                <w:rFonts w:ascii="Times New Roman" w:hAnsi="Times New Roman"/>
                <w:sz w:val="24"/>
                <w:szCs w:val="24"/>
              </w:rPr>
            </w:pPr>
            <w:r w:rsidRPr="00544B31">
              <w:rPr>
                <w:rFonts w:ascii="Times New Roman" w:hAnsi="Times New Roman"/>
                <w:sz w:val="24"/>
                <w:szCs w:val="24"/>
              </w:rPr>
              <w:t xml:space="preserve">в КАЛУЖСКОЕ ОТДЕЛЕНИЕ N8608 </w:t>
            </w:r>
          </w:p>
          <w:p w14:paraId="268E0B76" w14:textId="77777777" w:rsidR="00A81F2E" w:rsidRPr="00544B31" w:rsidRDefault="00A81F2E" w:rsidP="00A81F2E">
            <w:pPr>
              <w:widowControl w:val="0"/>
              <w:ind w:left="292" w:hanging="8"/>
              <w:rPr>
                <w:rFonts w:ascii="Times New Roman" w:hAnsi="Times New Roman"/>
                <w:sz w:val="24"/>
                <w:szCs w:val="24"/>
              </w:rPr>
            </w:pPr>
            <w:r w:rsidRPr="00544B31">
              <w:rPr>
                <w:rFonts w:ascii="Times New Roman" w:hAnsi="Times New Roman"/>
                <w:sz w:val="24"/>
                <w:szCs w:val="24"/>
              </w:rPr>
              <w:t>ПАО     СБЕРБАНК г. Калуга</w:t>
            </w:r>
          </w:p>
          <w:p w14:paraId="325A7FC4" w14:textId="77777777" w:rsidR="00A81F2E" w:rsidRPr="00544B31" w:rsidRDefault="00A81F2E" w:rsidP="00A81F2E">
            <w:pPr>
              <w:widowControl w:val="0"/>
              <w:ind w:firstLine="284"/>
              <w:rPr>
                <w:rFonts w:ascii="Times New Roman" w:hAnsi="Times New Roman"/>
                <w:sz w:val="24"/>
                <w:szCs w:val="24"/>
              </w:rPr>
            </w:pPr>
            <w:r w:rsidRPr="00544B31">
              <w:rPr>
                <w:rFonts w:ascii="Times New Roman" w:hAnsi="Times New Roman"/>
                <w:sz w:val="24"/>
                <w:szCs w:val="24"/>
              </w:rPr>
              <w:t xml:space="preserve">БИК 042908612, </w:t>
            </w:r>
          </w:p>
          <w:p w14:paraId="54E44A22" w14:textId="77777777" w:rsidR="00A81F2E" w:rsidRPr="00544B31" w:rsidRDefault="00A81F2E" w:rsidP="00A81F2E">
            <w:pPr>
              <w:widowControl w:val="0"/>
              <w:ind w:firstLine="284"/>
              <w:rPr>
                <w:rFonts w:ascii="Times New Roman" w:hAnsi="Times New Roman"/>
                <w:sz w:val="24"/>
                <w:szCs w:val="24"/>
              </w:rPr>
            </w:pPr>
            <w:proofErr w:type="spellStart"/>
            <w:r w:rsidRPr="00544B31">
              <w:rPr>
                <w:rFonts w:ascii="Times New Roman" w:hAnsi="Times New Roman"/>
                <w:sz w:val="24"/>
                <w:szCs w:val="24"/>
              </w:rPr>
              <w:t>кор</w:t>
            </w:r>
            <w:proofErr w:type="spellEnd"/>
            <w:r w:rsidRPr="00544B31">
              <w:rPr>
                <w:rFonts w:ascii="Times New Roman" w:hAnsi="Times New Roman"/>
                <w:sz w:val="24"/>
                <w:szCs w:val="24"/>
              </w:rPr>
              <w:t>/счет 30101810100000000612</w:t>
            </w:r>
          </w:p>
          <w:p w14:paraId="048D14A5" w14:textId="16E16534" w:rsidR="00A81F2E" w:rsidRPr="00544B31" w:rsidRDefault="00A81F2E" w:rsidP="00A81F2E">
            <w:pPr>
              <w:widowControl w:val="0"/>
              <w:ind w:firstLine="284"/>
              <w:rPr>
                <w:rFonts w:ascii="Times New Roman" w:hAnsi="Times New Roman"/>
                <w:sz w:val="24"/>
                <w:szCs w:val="24"/>
                <w:lang w:val="en-US"/>
              </w:rPr>
            </w:pPr>
            <w:r w:rsidRPr="00544B31">
              <w:rPr>
                <w:rFonts w:ascii="Times New Roman" w:hAnsi="Times New Roman"/>
                <w:sz w:val="24"/>
                <w:szCs w:val="24"/>
              </w:rPr>
              <w:t>Е</w:t>
            </w:r>
            <w:r w:rsidR="00431B6B" w:rsidRPr="00544B31">
              <w:rPr>
                <w:rFonts w:ascii="Times New Roman" w:hAnsi="Times New Roman"/>
                <w:sz w:val="24"/>
                <w:szCs w:val="24"/>
                <w:lang w:val="en-US"/>
              </w:rPr>
              <w:t>-mail: teplo@yarobl</w:t>
            </w:r>
            <w:r w:rsidRPr="00544B31">
              <w:rPr>
                <w:rFonts w:ascii="Times New Roman" w:hAnsi="Times New Roman"/>
                <w:sz w:val="24"/>
                <w:szCs w:val="24"/>
                <w:lang w:val="en-US"/>
              </w:rPr>
              <w:t>vk.ru</w:t>
            </w:r>
          </w:p>
          <w:p w14:paraId="721F1814" w14:textId="77777777" w:rsidR="00403BF7" w:rsidRPr="00544B31" w:rsidRDefault="00A81F2E" w:rsidP="00403BF7">
            <w:pPr>
              <w:suppressLineNumbers/>
              <w:tabs>
                <w:tab w:val="left" w:pos="993"/>
                <w:tab w:val="left" w:pos="7513"/>
              </w:tabs>
              <w:rPr>
                <w:rFonts w:ascii="Times New Roman" w:eastAsia="Times New Roman" w:hAnsi="Times New Roman"/>
                <w:lang w:eastAsia="ru-RU"/>
              </w:rPr>
            </w:pPr>
            <w:r w:rsidRPr="00544B31">
              <w:rPr>
                <w:rFonts w:ascii="Times New Roman" w:eastAsia="Times New Roman" w:hAnsi="Times New Roman"/>
                <w:color w:val="FF0000"/>
                <w:lang w:val="en-US" w:eastAsia="ru-RU"/>
              </w:rPr>
              <w:t xml:space="preserve">     </w:t>
            </w:r>
            <w:r w:rsidR="00403BF7" w:rsidRPr="00544B31">
              <w:rPr>
                <w:rFonts w:ascii="Times New Roman" w:eastAsia="Times New Roman" w:hAnsi="Times New Roman"/>
                <w:lang w:eastAsia="ru-RU"/>
              </w:rPr>
              <w:t>Контактные телефоны:</w:t>
            </w:r>
          </w:p>
          <w:p w14:paraId="2DEB99DF" w14:textId="5F484965" w:rsidR="00403BF7" w:rsidRPr="00544B31" w:rsidRDefault="00403BF7" w:rsidP="00403BF7">
            <w:pPr>
              <w:suppressLineNumbers/>
              <w:tabs>
                <w:tab w:val="left" w:pos="993"/>
                <w:tab w:val="left" w:pos="7513"/>
              </w:tabs>
              <w:rPr>
                <w:rFonts w:ascii="Times New Roman" w:eastAsia="Times New Roman" w:hAnsi="Times New Roman"/>
                <w:lang w:eastAsia="ru-RU"/>
              </w:rPr>
            </w:pPr>
            <w:r w:rsidRPr="00544B31">
              <w:rPr>
                <w:rFonts w:ascii="Times New Roman" w:eastAsia="Times New Roman" w:hAnsi="Times New Roman"/>
                <w:lang w:eastAsia="ru-RU"/>
              </w:rPr>
              <w:t xml:space="preserve">     8 (4855) 20-36-62, 8 (4855) 20-36-63,</w:t>
            </w:r>
          </w:p>
          <w:p w14:paraId="777FF447" w14:textId="6738B554" w:rsidR="00296D25" w:rsidRPr="00544B31" w:rsidRDefault="00403BF7" w:rsidP="00403BF7">
            <w:pPr>
              <w:widowControl w:val="0"/>
              <w:rPr>
                <w:rFonts w:ascii="Times New Roman" w:hAnsi="Times New Roman"/>
                <w:sz w:val="24"/>
                <w:szCs w:val="24"/>
                <w:lang w:val="en-US"/>
              </w:rPr>
            </w:pPr>
            <w:r w:rsidRPr="00544B31">
              <w:rPr>
                <w:rFonts w:ascii="Times New Roman" w:eastAsia="Times New Roman" w:hAnsi="Times New Roman"/>
                <w:lang w:eastAsia="ru-RU"/>
              </w:rPr>
              <w:t xml:space="preserve">     8 (4855) 20-36-65, 8 (4855) 20-37-23</w:t>
            </w:r>
          </w:p>
        </w:tc>
        <w:tc>
          <w:tcPr>
            <w:tcW w:w="4962" w:type="dxa"/>
          </w:tcPr>
          <w:p w14:paraId="02CB49F3" w14:textId="77777777" w:rsidR="00296D25" w:rsidRPr="00544B31" w:rsidRDefault="00296D25" w:rsidP="00296D25">
            <w:pPr>
              <w:widowControl w:val="0"/>
              <w:rPr>
                <w:rFonts w:ascii="Times New Roman" w:hAnsi="Times New Roman"/>
                <w:sz w:val="24"/>
                <w:szCs w:val="24"/>
              </w:rPr>
            </w:pPr>
            <w:r w:rsidRPr="00544B31">
              <w:rPr>
                <w:rFonts w:ascii="Times New Roman" w:hAnsi="Times New Roman"/>
                <w:sz w:val="24"/>
                <w:szCs w:val="24"/>
              </w:rPr>
              <w:t xml:space="preserve">    ____________________________________</w:t>
            </w:r>
          </w:p>
          <w:p w14:paraId="0101F820" w14:textId="60CB8DE5" w:rsidR="00296D25" w:rsidRPr="00544B31" w:rsidRDefault="00296D25" w:rsidP="00296D25">
            <w:pPr>
              <w:widowControl w:val="0"/>
              <w:ind w:left="225"/>
              <w:rPr>
                <w:rFonts w:ascii="Times New Roman" w:hAnsi="Times New Roman"/>
                <w:sz w:val="24"/>
                <w:szCs w:val="24"/>
              </w:rPr>
            </w:pPr>
            <w:r w:rsidRPr="00544B31">
              <w:rPr>
                <w:rFonts w:ascii="Times New Roman" w:hAnsi="Times New Roman"/>
                <w:sz w:val="24"/>
                <w:szCs w:val="24"/>
              </w:rPr>
              <w:t xml:space="preserve">Юридический </w:t>
            </w:r>
            <w:proofErr w:type="gramStart"/>
            <w:r w:rsidRPr="00544B31">
              <w:rPr>
                <w:rFonts w:ascii="Times New Roman" w:hAnsi="Times New Roman"/>
                <w:sz w:val="24"/>
                <w:szCs w:val="24"/>
              </w:rPr>
              <w:t>адрес:</w:t>
            </w:r>
            <w:r w:rsidR="009B4B99" w:rsidRPr="00544B31">
              <w:rPr>
                <w:rFonts w:ascii="Times New Roman" w:hAnsi="Times New Roman"/>
                <w:sz w:val="24"/>
                <w:szCs w:val="24"/>
              </w:rPr>
              <w:t>_</w:t>
            </w:r>
            <w:proofErr w:type="gramEnd"/>
            <w:r w:rsidR="009B4B99" w:rsidRPr="00544B31">
              <w:rPr>
                <w:rFonts w:ascii="Times New Roman" w:hAnsi="Times New Roman"/>
                <w:sz w:val="24"/>
                <w:szCs w:val="24"/>
              </w:rPr>
              <w:t>_________________</w:t>
            </w:r>
          </w:p>
          <w:p w14:paraId="439881BF" w14:textId="77777777" w:rsidR="00296D25" w:rsidRPr="00544B31" w:rsidRDefault="00296D25" w:rsidP="00296D25">
            <w:pPr>
              <w:widowControl w:val="0"/>
              <w:ind w:left="225"/>
              <w:rPr>
                <w:rFonts w:ascii="Times New Roman" w:hAnsi="Times New Roman"/>
                <w:sz w:val="24"/>
                <w:szCs w:val="24"/>
              </w:rPr>
            </w:pPr>
            <w:r w:rsidRPr="00544B31">
              <w:rPr>
                <w:rFonts w:ascii="Times New Roman" w:hAnsi="Times New Roman"/>
                <w:sz w:val="24"/>
                <w:szCs w:val="24"/>
              </w:rPr>
              <w:t>ИНН _____, КПП _____,</w:t>
            </w:r>
          </w:p>
          <w:p w14:paraId="4CB656FA" w14:textId="77777777" w:rsidR="00296D25" w:rsidRPr="00544B31" w:rsidRDefault="00296D25" w:rsidP="00296D25">
            <w:pPr>
              <w:widowControl w:val="0"/>
              <w:ind w:left="225"/>
              <w:rPr>
                <w:rFonts w:ascii="Times New Roman" w:hAnsi="Times New Roman"/>
                <w:sz w:val="24"/>
                <w:szCs w:val="24"/>
              </w:rPr>
            </w:pPr>
            <w:r w:rsidRPr="00544B31">
              <w:rPr>
                <w:rFonts w:ascii="Times New Roman" w:hAnsi="Times New Roman"/>
                <w:sz w:val="24"/>
                <w:szCs w:val="24"/>
              </w:rPr>
              <w:t>Почтовый адрес:</w:t>
            </w:r>
          </w:p>
          <w:p w14:paraId="0A338AEB" w14:textId="77777777" w:rsidR="00296D25" w:rsidRPr="00544B31" w:rsidRDefault="00296D25" w:rsidP="00296D25">
            <w:pPr>
              <w:widowControl w:val="0"/>
              <w:ind w:left="225"/>
              <w:rPr>
                <w:rFonts w:ascii="Times New Roman" w:hAnsi="Times New Roman"/>
                <w:sz w:val="24"/>
                <w:szCs w:val="24"/>
              </w:rPr>
            </w:pPr>
            <w:r w:rsidRPr="00544B31">
              <w:rPr>
                <w:rFonts w:ascii="Times New Roman" w:hAnsi="Times New Roman"/>
                <w:sz w:val="24"/>
                <w:szCs w:val="24"/>
              </w:rPr>
              <w:t>р/счет № ______________________</w:t>
            </w:r>
          </w:p>
          <w:p w14:paraId="76650188" w14:textId="60A8FDB2" w:rsidR="00296D25" w:rsidRPr="00544B31" w:rsidRDefault="00296D25" w:rsidP="00296D25">
            <w:pPr>
              <w:widowControl w:val="0"/>
              <w:ind w:left="225"/>
              <w:rPr>
                <w:rFonts w:ascii="Times New Roman" w:hAnsi="Times New Roman"/>
                <w:sz w:val="24"/>
                <w:szCs w:val="24"/>
              </w:rPr>
            </w:pPr>
            <w:r w:rsidRPr="00544B31">
              <w:rPr>
                <w:rFonts w:ascii="Times New Roman" w:hAnsi="Times New Roman"/>
                <w:sz w:val="24"/>
                <w:szCs w:val="24"/>
              </w:rPr>
              <w:t xml:space="preserve">в____________________________________                                         </w:t>
            </w:r>
          </w:p>
          <w:p w14:paraId="1BF8A609" w14:textId="77777777" w:rsidR="00296D25" w:rsidRPr="00544B31" w:rsidRDefault="00296D25" w:rsidP="00296D25">
            <w:pPr>
              <w:widowControl w:val="0"/>
              <w:ind w:left="225"/>
              <w:rPr>
                <w:rFonts w:ascii="Times New Roman" w:hAnsi="Times New Roman"/>
                <w:sz w:val="24"/>
                <w:szCs w:val="24"/>
              </w:rPr>
            </w:pPr>
            <w:r w:rsidRPr="00544B31">
              <w:rPr>
                <w:rFonts w:ascii="Times New Roman" w:hAnsi="Times New Roman"/>
                <w:sz w:val="24"/>
                <w:szCs w:val="24"/>
              </w:rPr>
              <w:t xml:space="preserve">БИК _____, </w:t>
            </w:r>
          </w:p>
          <w:p w14:paraId="2D0662D7" w14:textId="77777777" w:rsidR="00296D25" w:rsidRPr="00544B31" w:rsidRDefault="00296D25" w:rsidP="00296D25">
            <w:pPr>
              <w:widowControl w:val="0"/>
              <w:ind w:left="225"/>
              <w:rPr>
                <w:rFonts w:ascii="Times New Roman" w:hAnsi="Times New Roman"/>
                <w:sz w:val="24"/>
                <w:szCs w:val="24"/>
              </w:rPr>
            </w:pPr>
            <w:proofErr w:type="spellStart"/>
            <w:r w:rsidRPr="00544B31">
              <w:rPr>
                <w:rFonts w:ascii="Times New Roman" w:hAnsi="Times New Roman"/>
                <w:sz w:val="24"/>
                <w:szCs w:val="24"/>
              </w:rPr>
              <w:t>кор</w:t>
            </w:r>
            <w:proofErr w:type="spellEnd"/>
            <w:r w:rsidRPr="00544B31">
              <w:rPr>
                <w:rFonts w:ascii="Times New Roman" w:hAnsi="Times New Roman"/>
                <w:sz w:val="24"/>
                <w:szCs w:val="24"/>
              </w:rPr>
              <w:t>/счет ____________________</w:t>
            </w:r>
          </w:p>
          <w:p w14:paraId="690A9517" w14:textId="77777777" w:rsidR="00296D25" w:rsidRPr="00544B31" w:rsidRDefault="00296D25" w:rsidP="00296D25">
            <w:pPr>
              <w:widowControl w:val="0"/>
              <w:ind w:left="225"/>
              <w:rPr>
                <w:rFonts w:ascii="Times New Roman" w:hAnsi="Times New Roman"/>
                <w:sz w:val="24"/>
                <w:szCs w:val="24"/>
              </w:rPr>
            </w:pPr>
            <w:r w:rsidRPr="00544B31">
              <w:rPr>
                <w:rFonts w:ascii="Times New Roman" w:hAnsi="Times New Roman"/>
                <w:sz w:val="24"/>
                <w:szCs w:val="24"/>
              </w:rPr>
              <w:t>ОГРН ______, ОКПО ______,</w:t>
            </w:r>
          </w:p>
          <w:p w14:paraId="56067C07" w14:textId="77777777" w:rsidR="00296D25" w:rsidRPr="00544B31" w:rsidRDefault="00296D25" w:rsidP="00296D25">
            <w:pPr>
              <w:widowControl w:val="0"/>
              <w:tabs>
                <w:tab w:val="left" w:pos="1125"/>
              </w:tabs>
              <w:ind w:left="225"/>
              <w:rPr>
                <w:rFonts w:ascii="Times New Roman" w:hAnsi="Times New Roman"/>
                <w:sz w:val="24"/>
                <w:szCs w:val="24"/>
                <w:lang w:val="en-US"/>
              </w:rPr>
            </w:pPr>
            <w:r w:rsidRPr="00544B31">
              <w:rPr>
                <w:rFonts w:ascii="Times New Roman" w:hAnsi="Times New Roman"/>
                <w:sz w:val="24"/>
                <w:szCs w:val="24"/>
              </w:rPr>
              <w:t>Е-</w:t>
            </w:r>
            <w:r w:rsidRPr="00544B31">
              <w:rPr>
                <w:rFonts w:ascii="Times New Roman" w:hAnsi="Times New Roman"/>
                <w:sz w:val="24"/>
                <w:szCs w:val="24"/>
                <w:lang w:val="en-US"/>
              </w:rPr>
              <w:t>mail_______________________.</w:t>
            </w:r>
          </w:p>
          <w:p w14:paraId="51D10F3B" w14:textId="77777777" w:rsidR="00296D25" w:rsidRPr="00544B31" w:rsidRDefault="00296D25" w:rsidP="00296D25">
            <w:pPr>
              <w:widowControl w:val="0"/>
              <w:tabs>
                <w:tab w:val="left" w:pos="1125"/>
              </w:tabs>
              <w:ind w:left="225"/>
              <w:rPr>
                <w:rFonts w:ascii="Times New Roman" w:hAnsi="Times New Roman"/>
                <w:sz w:val="24"/>
                <w:szCs w:val="24"/>
              </w:rPr>
            </w:pPr>
            <w:r w:rsidRPr="00544B31">
              <w:rPr>
                <w:rFonts w:ascii="Times New Roman" w:hAnsi="Times New Roman"/>
                <w:sz w:val="24"/>
                <w:szCs w:val="24"/>
              </w:rPr>
              <w:t>Телефон_____________________</w:t>
            </w:r>
          </w:p>
        </w:tc>
      </w:tr>
    </w:tbl>
    <w:p w14:paraId="6ED875B9" w14:textId="77777777" w:rsidR="00F87941" w:rsidRPr="00544B31" w:rsidRDefault="00F87941" w:rsidP="00CC74DB">
      <w:pPr>
        <w:widowControl w:val="0"/>
        <w:ind w:firstLine="284"/>
        <w:rPr>
          <w:rFonts w:ascii="Times New Roman" w:hAnsi="Times New Roman"/>
          <w:sz w:val="24"/>
          <w:szCs w:val="24"/>
        </w:rPr>
      </w:pPr>
      <w:r w:rsidRPr="00544B31">
        <w:rPr>
          <w:rFonts w:ascii="Times New Roman" w:hAnsi="Times New Roman"/>
          <w:sz w:val="24"/>
          <w:szCs w:val="24"/>
        </w:rPr>
        <w:t xml:space="preserve">             </w:t>
      </w:r>
    </w:p>
    <w:p w14:paraId="01292595" w14:textId="77777777" w:rsidR="00F87941" w:rsidRPr="00544B31" w:rsidRDefault="00F87941" w:rsidP="00CC74DB">
      <w:pPr>
        <w:widowControl w:val="0"/>
        <w:ind w:firstLine="284"/>
        <w:rPr>
          <w:rFonts w:ascii="Times New Roman" w:hAnsi="Times New Roman"/>
          <w:b/>
          <w:sz w:val="24"/>
          <w:szCs w:val="24"/>
        </w:rPr>
      </w:pPr>
      <w:r w:rsidRPr="00544B31">
        <w:rPr>
          <w:rFonts w:ascii="Times New Roman" w:hAnsi="Times New Roman"/>
          <w:b/>
          <w:sz w:val="24"/>
          <w:szCs w:val="24"/>
        </w:rPr>
        <w:t xml:space="preserve">Теплоснабжающая организация </w:t>
      </w:r>
      <w:r w:rsidRPr="00544B31">
        <w:rPr>
          <w:rFonts w:ascii="Times New Roman" w:hAnsi="Times New Roman"/>
          <w:b/>
          <w:sz w:val="24"/>
          <w:szCs w:val="24"/>
        </w:rPr>
        <w:tab/>
      </w:r>
      <w:r w:rsidRPr="00544B31">
        <w:rPr>
          <w:rFonts w:ascii="Times New Roman" w:hAnsi="Times New Roman"/>
          <w:b/>
          <w:sz w:val="24"/>
          <w:szCs w:val="24"/>
        </w:rPr>
        <w:tab/>
      </w:r>
      <w:r w:rsidRPr="00544B31">
        <w:rPr>
          <w:rFonts w:ascii="Times New Roman" w:hAnsi="Times New Roman"/>
          <w:b/>
          <w:sz w:val="24"/>
          <w:szCs w:val="24"/>
        </w:rPr>
        <w:tab/>
        <w:t>Потребитель</w:t>
      </w:r>
    </w:p>
    <w:p w14:paraId="229383D9" w14:textId="77777777" w:rsidR="00F87941" w:rsidRPr="00544B31" w:rsidRDefault="00F87941" w:rsidP="00CC74DB">
      <w:pPr>
        <w:widowControl w:val="0"/>
        <w:ind w:firstLine="284"/>
        <w:rPr>
          <w:rFonts w:ascii="Times New Roman" w:hAnsi="Times New Roman"/>
          <w:sz w:val="24"/>
          <w:szCs w:val="24"/>
        </w:rPr>
      </w:pPr>
      <w:r w:rsidRPr="00544B31">
        <w:rPr>
          <w:rFonts w:ascii="Times New Roman" w:hAnsi="Times New Roman"/>
          <w:sz w:val="24"/>
          <w:szCs w:val="24"/>
        </w:rPr>
        <w:t xml:space="preserve"> </w:t>
      </w:r>
    </w:p>
    <w:p w14:paraId="1035D096" w14:textId="564AA17C" w:rsidR="00F87941" w:rsidRPr="00544B31" w:rsidRDefault="00F87941" w:rsidP="00CC74DB">
      <w:pPr>
        <w:widowControl w:val="0"/>
        <w:rPr>
          <w:rFonts w:ascii="Times New Roman" w:hAnsi="Times New Roman"/>
          <w:sz w:val="24"/>
          <w:szCs w:val="24"/>
        </w:rPr>
      </w:pPr>
      <w:r w:rsidRPr="00544B31">
        <w:rPr>
          <w:rFonts w:ascii="Times New Roman" w:hAnsi="Times New Roman"/>
          <w:sz w:val="24"/>
          <w:szCs w:val="24"/>
        </w:rPr>
        <w:t xml:space="preserve">___________________ </w:t>
      </w:r>
      <w:r w:rsidR="009B4B99" w:rsidRPr="00544B31">
        <w:rPr>
          <w:rFonts w:ascii="Times New Roman" w:hAnsi="Times New Roman"/>
          <w:sz w:val="24"/>
          <w:szCs w:val="24"/>
        </w:rPr>
        <w:t>(</w:t>
      </w:r>
      <w:r w:rsidRPr="00544B31">
        <w:rPr>
          <w:rFonts w:ascii="Times New Roman" w:hAnsi="Times New Roman"/>
          <w:sz w:val="24"/>
          <w:szCs w:val="24"/>
        </w:rPr>
        <w:t>______</w:t>
      </w:r>
      <w:r w:rsidR="009B4B99" w:rsidRPr="00544B31">
        <w:rPr>
          <w:rFonts w:ascii="Times New Roman" w:hAnsi="Times New Roman"/>
          <w:sz w:val="24"/>
          <w:szCs w:val="24"/>
          <w:u w:val="single"/>
        </w:rPr>
        <w:t xml:space="preserve">   </w:t>
      </w:r>
      <w:r w:rsidRPr="00544B31">
        <w:rPr>
          <w:rFonts w:ascii="Times New Roman" w:hAnsi="Times New Roman"/>
          <w:sz w:val="24"/>
          <w:szCs w:val="24"/>
        </w:rPr>
        <w:t>_____</w:t>
      </w:r>
      <w:r w:rsidR="009B4B99" w:rsidRPr="00544B31">
        <w:rPr>
          <w:rFonts w:ascii="Times New Roman" w:hAnsi="Times New Roman"/>
          <w:sz w:val="24"/>
          <w:szCs w:val="24"/>
        </w:rPr>
        <w:t>)</w:t>
      </w:r>
      <w:r w:rsidRPr="00544B31">
        <w:rPr>
          <w:rFonts w:ascii="Times New Roman" w:hAnsi="Times New Roman"/>
          <w:sz w:val="24"/>
          <w:szCs w:val="24"/>
        </w:rPr>
        <w:t xml:space="preserve">                             _____________  </w:t>
      </w:r>
      <w:r w:rsidR="009B4B99" w:rsidRPr="00544B31">
        <w:rPr>
          <w:rFonts w:ascii="Times New Roman" w:hAnsi="Times New Roman"/>
          <w:sz w:val="24"/>
          <w:szCs w:val="24"/>
        </w:rPr>
        <w:t>(</w:t>
      </w:r>
      <w:r w:rsidRPr="00544B31">
        <w:rPr>
          <w:rFonts w:ascii="Times New Roman" w:hAnsi="Times New Roman"/>
          <w:sz w:val="24"/>
          <w:szCs w:val="24"/>
        </w:rPr>
        <w:t>______________</w:t>
      </w:r>
      <w:r w:rsidR="009B4B99" w:rsidRPr="00544B31">
        <w:rPr>
          <w:rFonts w:ascii="Times New Roman" w:hAnsi="Times New Roman"/>
          <w:sz w:val="24"/>
          <w:szCs w:val="24"/>
        </w:rPr>
        <w:t>)</w:t>
      </w:r>
      <w:r w:rsidRPr="00544B31">
        <w:rPr>
          <w:rFonts w:ascii="Times New Roman" w:hAnsi="Times New Roman"/>
          <w:sz w:val="24"/>
          <w:szCs w:val="24"/>
        </w:rPr>
        <w:t xml:space="preserve">                                                                                                                   </w:t>
      </w:r>
    </w:p>
    <w:p w14:paraId="7B8FC4AC" w14:textId="77777777" w:rsidR="00F87941" w:rsidRPr="00544B31" w:rsidRDefault="00F87941" w:rsidP="00CC74DB">
      <w:pPr>
        <w:widowControl w:val="0"/>
        <w:rPr>
          <w:rFonts w:ascii="Times New Roman" w:hAnsi="Times New Roman"/>
          <w:sz w:val="24"/>
          <w:szCs w:val="24"/>
        </w:rPr>
      </w:pPr>
      <w:r w:rsidRPr="00544B31">
        <w:rPr>
          <w:rFonts w:ascii="Times New Roman" w:hAnsi="Times New Roman"/>
          <w:sz w:val="24"/>
          <w:szCs w:val="24"/>
        </w:rPr>
        <w:t xml:space="preserve"> </w:t>
      </w:r>
      <w:proofErr w:type="gramStart"/>
      <w:r w:rsidRPr="00544B31">
        <w:rPr>
          <w:rFonts w:ascii="Times New Roman" w:hAnsi="Times New Roman"/>
          <w:sz w:val="24"/>
          <w:szCs w:val="24"/>
        </w:rPr>
        <w:t xml:space="preserve">«  </w:t>
      </w:r>
      <w:proofErr w:type="gramEnd"/>
      <w:r w:rsidRPr="00544B31">
        <w:rPr>
          <w:rFonts w:ascii="Times New Roman" w:hAnsi="Times New Roman"/>
          <w:sz w:val="24"/>
          <w:szCs w:val="24"/>
        </w:rPr>
        <w:t xml:space="preserve">  » _________________20_г.                                    </w:t>
      </w:r>
      <w:proofErr w:type="gramStart"/>
      <w:r w:rsidRPr="00544B31">
        <w:rPr>
          <w:rFonts w:ascii="Times New Roman" w:hAnsi="Times New Roman"/>
          <w:sz w:val="24"/>
          <w:szCs w:val="24"/>
        </w:rPr>
        <w:t xml:space="preserve">«  </w:t>
      </w:r>
      <w:proofErr w:type="gramEnd"/>
      <w:r w:rsidRPr="00544B31">
        <w:rPr>
          <w:rFonts w:ascii="Times New Roman" w:hAnsi="Times New Roman"/>
          <w:sz w:val="24"/>
          <w:szCs w:val="24"/>
        </w:rPr>
        <w:t xml:space="preserve">   » __________________ 20_г.  </w:t>
      </w:r>
    </w:p>
    <w:p w14:paraId="5578E931" w14:textId="77777777" w:rsidR="00F87941" w:rsidRPr="00CC74DB" w:rsidRDefault="00F87941" w:rsidP="00CC74DB">
      <w:pPr>
        <w:widowControl w:val="0"/>
        <w:rPr>
          <w:rFonts w:ascii="Times New Roman" w:hAnsi="Times New Roman"/>
          <w:sz w:val="24"/>
          <w:szCs w:val="24"/>
        </w:rPr>
      </w:pPr>
      <w:proofErr w:type="spellStart"/>
      <w:r w:rsidRPr="00544B31">
        <w:rPr>
          <w:rFonts w:ascii="Times New Roman" w:hAnsi="Times New Roman"/>
          <w:sz w:val="24"/>
          <w:szCs w:val="24"/>
        </w:rPr>
        <w:t>м.п</w:t>
      </w:r>
      <w:proofErr w:type="spellEnd"/>
      <w:r w:rsidRPr="00544B31">
        <w:rPr>
          <w:rFonts w:ascii="Times New Roman" w:hAnsi="Times New Roman"/>
          <w:sz w:val="24"/>
          <w:szCs w:val="24"/>
        </w:rPr>
        <w:t>.</w:t>
      </w:r>
      <w:r w:rsidRPr="00544B31">
        <w:rPr>
          <w:rFonts w:ascii="Times New Roman" w:hAnsi="Times New Roman"/>
          <w:sz w:val="24"/>
          <w:szCs w:val="24"/>
        </w:rPr>
        <w:tab/>
      </w:r>
      <w:r w:rsidRPr="00544B31">
        <w:rPr>
          <w:rFonts w:ascii="Times New Roman" w:hAnsi="Times New Roman"/>
          <w:sz w:val="24"/>
          <w:szCs w:val="24"/>
        </w:rPr>
        <w:tab/>
      </w:r>
      <w:r w:rsidRPr="00544B31">
        <w:rPr>
          <w:rFonts w:ascii="Times New Roman" w:hAnsi="Times New Roman"/>
          <w:sz w:val="24"/>
          <w:szCs w:val="24"/>
        </w:rPr>
        <w:tab/>
      </w:r>
      <w:r w:rsidRPr="00544B31">
        <w:rPr>
          <w:rFonts w:ascii="Times New Roman" w:hAnsi="Times New Roman"/>
          <w:sz w:val="24"/>
          <w:szCs w:val="24"/>
        </w:rPr>
        <w:tab/>
      </w:r>
      <w:r w:rsidRPr="00544B31">
        <w:rPr>
          <w:rFonts w:ascii="Times New Roman" w:hAnsi="Times New Roman"/>
          <w:sz w:val="24"/>
          <w:szCs w:val="24"/>
        </w:rPr>
        <w:tab/>
      </w:r>
      <w:r w:rsidRPr="00544B31">
        <w:rPr>
          <w:rFonts w:ascii="Times New Roman" w:hAnsi="Times New Roman"/>
          <w:sz w:val="24"/>
          <w:szCs w:val="24"/>
        </w:rPr>
        <w:tab/>
      </w:r>
      <w:r w:rsidRPr="00544B31">
        <w:rPr>
          <w:rFonts w:ascii="Times New Roman" w:hAnsi="Times New Roman"/>
          <w:sz w:val="24"/>
          <w:szCs w:val="24"/>
        </w:rPr>
        <w:tab/>
      </w:r>
      <w:proofErr w:type="spellStart"/>
      <w:r w:rsidRPr="00544B31">
        <w:rPr>
          <w:rFonts w:ascii="Times New Roman" w:hAnsi="Times New Roman"/>
          <w:sz w:val="24"/>
          <w:szCs w:val="24"/>
        </w:rPr>
        <w:t>м.п</w:t>
      </w:r>
      <w:proofErr w:type="spellEnd"/>
      <w:r w:rsidRPr="00544B31">
        <w:rPr>
          <w:rFonts w:ascii="Times New Roman" w:hAnsi="Times New Roman"/>
          <w:sz w:val="24"/>
          <w:szCs w:val="24"/>
        </w:rPr>
        <w:t>.</w:t>
      </w:r>
    </w:p>
    <w:p w14:paraId="1A96D1D9" w14:textId="77777777" w:rsidR="00A2026F" w:rsidRPr="00CC74DB" w:rsidRDefault="00A2026F" w:rsidP="00CC74DB">
      <w:pPr>
        <w:pStyle w:val="Default"/>
        <w:jc w:val="both"/>
        <w:rPr>
          <w:color w:val="auto"/>
        </w:rPr>
      </w:pPr>
    </w:p>
    <w:p w14:paraId="26FD2B87" w14:textId="77777777" w:rsidR="00F87941" w:rsidRPr="00CC74DB" w:rsidRDefault="00F87941" w:rsidP="00CC74DB">
      <w:pPr>
        <w:pStyle w:val="Default"/>
        <w:jc w:val="both"/>
        <w:rPr>
          <w:color w:val="auto"/>
        </w:rPr>
      </w:pPr>
    </w:p>
    <w:p w14:paraId="597BAEA3" w14:textId="77777777" w:rsidR="00F87941" w:rsidRPr="00CC74DB" w:rsidRDefault="00F87941" w:rsidP="00CC74DB">
      <w:pPr>
        <w:pStyle w:val="Default"/>
        <w:jc w:val="both"/>
        <w:rPr>
          <w:color w:val="auto"/>
        </w:rPr>
      </w:pPr>
    </w:p>
    <w:p w14:paraId="78E77FD3" w14:textId="77777777" w:rsidR="00F87941" w:rsidRDefault="00F87941" w:rsidP="00CC74DB">
      <w:pPr>
        <w:pStyle w:val="Default"/>
        <w:jc w:val="both"/>
        <w:rPr>
          <w:color w:val="auto"/>
        </w:rPr>
      </w:pPr>
    </w:p>
    <w:p w14:paraId="40FA143F" w14:textId="00939F73" w:rsidR="00E6659F" w:rsidRPr="00CC74DB" w:rsidRDefault="00E6659F" w:rsidP="00CC74DB">
      <w:pPr>
        <w:rPr>
          <w:rFonts w:ascii="Times New Roman" w:hAnsi="Times New Roman"/>
          <w:sz w:val="24"/>
          <w:szCs w:val="24"/>
        </w:rPr>
      </w:pPr>
    </w:p>
    <w:sectPr w:rsidR="00E6659F" w:rsidRPr="00CC74DB" w:rsidSect="000640CA">
      <w:headerReference w:type="default" r:id="rId8"/>
      <w:pgSz w:w="11906" w:h="16838"/>
      <w:pgMar w:top="568"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BE33D" w14:textId="77777777" w:rsidR="001C6D29" w:rsidRDefault="001C6D29" w:rsidP="00A62BFA">
      <w:r>
        <w:separator/>
      </w:r>
    </w:p>
  </w:endnote>
  <w:endnote w:type="continuationSeparator" w:id="0">
    <w:p w14:paraId="07A59005" w14:textId="77777777" w:rsidR="001C6D29" w:rsidRDefault="001C6D29" w:rsidP="00A6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42314" w14:textId="77777777" w:rsidR="001C6D29" w:rsidRDefault="001C6D29" w:rsidP="00A62BFA">
      <w:r>
        <w:separator/>
      </w:r>
    </w:p>
  </w:footnote>
  <w:footnote w:type="continuationSeparator" w:id="0">
    <w:p w14:paraId="1D5756DE" w14:textId="77777777" w:rsidR="001C6D29" w:rsidRDefault="001C6D29" w:rsidP="00A62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572427"/>
      <w:docPartObj>
        <w:docPartGallery w:val="Page Numbers (Top of Page)"/>
        <w:docPartUnique/>
      </w:docPartObj>
    </w:sdtPr>
    <w:sdtEndPr/>
    <w:sdtContent>
      <w:p w14:paraId="395BBEFE" w14:textId="29AB5935" w:rsidR="00A62BFA" w:rsidRDefault="00A62BFA">
        <w:pPr>
          <w:pStyle w:val="af0"/>
          <w:jc w:val="center"/>
        </w:pPr>
        <w:r>
          <w:fldChar w:fldCharType="begin"/>
        </w:r>
        <w:r>
          <w:instrText>PAGE   \* MERGEFORMAT</w:instrText>
        </w:r>
        <w:r>
          <w:fldChar w:fldCharType="separate"/>
        </w:r>
        <w:r w:rsidR="004E040B">
          <w:rPr>
            <w:noProof/>
          </w:rPr>
          <w:t>1</w:t>
        </w:r>
        <w:r>
          <w:fldChar w:fldCharType="end"/>
        </w:r>
      </w:p>
    </w:sdtContent>
  </w:sdt>
  <w:p w14:paraId="002928CD" w14:textId="77777777" w:rsidR="00A62BFA" w:rsidRDefault="00A62BFA">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0D84F"/>
    <w:multiLevelType w:val="hybridMultilevel"/>
    <w:tmpl w:val="27C0335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1E7ABE2"/>
    <w:multiLevelType w:val="hybridMultilevel"/>
    <w:tmpl w:val="A5EC47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43C783A"/>
    <w:multiLevelType w:val="hybridMultilevel"/>
    <w:tmpl w:val="F23CAF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2C7EEC"/>
    <w:multiLevelType w:val="hybridMultilevel"/>
    <w:tmpl w:val="EEF029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2B51EB"/>
    <w:multiLevelType w:val="hybridMultilevel"/>
    <w:tmpl w:val="18E20A3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51A84DB"/>
    <w:multiLevelType w:val="hybridMultilevel"/>
    <w:tmpl w:val="30BCBA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BCF4449"/>
    <w:multiLevelType w:val="hybridMultilevel"/>
    <w:tmpl w:val="3C8092D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29E3CBC"/>
    <w:multiLevelType w:val="hybridMultilevel"/>
    <w:tmpl w:val="57A810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B45BA6D"/>
    <w:multiLevelType w:val="hybridMultilevel"/>
    <w:tmpl w:val="671F009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2AE5200"/>
    <w:multiLevelType w:val="hybridMultilevel"/>
    <w:tmpl w:val="1B3B4D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57D1095"/>
    <w:multiLevelType w:val="hybridMultilevel"/>
    <w:tmpl w:val="5F1D6B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9EF10C8"/>
    <w:multiLevelType w:val="hybridMultilevel"/>
    <w:tmpl w:val="AFDC64A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4C045F"/>
    <w:multiLevelType w:val="hybridMultilevel"/>
    <w:tmpl w:val="5BB1BB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F3CD374"/>
    <w:multiLevelType w:val="hybridMultilevel"/>
    <w:tmpl w:val="51AD6F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968FD2F"/>
    <w:multiLevelType w:val="hybridMultilevel"/>
    <w:tmpl w:val="DD280CE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29FC89B"/>
    <w:multiLevelType w:val="hybridMultilevel"/>
    <w:tmpl w:val="FD5A2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5931776"/>
    <w:multiLevelType w:val="hybridMultilevel"/>
    <w:tmpl w:val="8E3209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95852D3"/>
    <w:multiLevelType w:val="hybridMultilevel"/>
    <w:tmpl w:val="E8995F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AD84863"/>
    <w:multiLevelType w:val="hybridMultilevel"/>
    <w:tmpl w:val="B2B0661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04B3EAB"/>
    <w:multiLevelType w:val="multilevel"/>
    <w:tmpl w:val="3BD000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81AF68"/>
    <w:multiLevelType w:val="hybridMultilevel"/>
    <w:tmpl w:val="BAC925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2623BF"/>
    <w:multiLevelType w:val="multilevel"/>
    <w:tmpl w:val="0F94EB22"/>
    <w:lvl w:ilvl="0">
      <w:start w:val="1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C0227C"/>
    <w:multiLevelType w:val="hybridMultilevel"/>
    <w:tmpl w:val="9899862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6FACCCD"/>
    <w:multiLevelType w:val="hybridMultilevel"/>
    <w:tmpl w:val="1EB5DC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EC4D0B7"/>
    <w:multiLevelType w:val="hybridMultilevel"/>
    <w:tmpl w:val="3B88FA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0F0601C"/>
    <w:multiLevelType w:val="multilevel"/>
    <w:tmpl w:val="1ACEC0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126AC2A"/>
    <w:multiLevelType w:val="hybridMultilevel"/>
    <w:tmpl w:val="96AF8A0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3A7728F"/>
    <w:multiLevelType w:val="multilevel"/>
    <w:tmpl w:val="2C341772"/>
    <w:lvl w:ilvl="0">
      <w:start w:val="1"/>
      <w:numFmt w:val="decimal"/>
      <w:pStyle w:val="a"/>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720" w:hanging="720"/>
      </w:pPr>
      <w:rPr>
        <w:rFonts w:hint="default"/>
        <w:b/>
        <w:color w:val="auto"/>
        <w:sz w:val="22"/>
        <w:szCs w:val="22"/>
      </w:rPr>
    </w:lvl>
    <w:lvl w:ilvl="3">
      <w:start w:val="1"/>
      <w:numFmt w:val="bullet"/>
      <w:suff w:val="space"/>
      <w:lvlText w:val=""/>
      <w:lvlJc w:val="left"/>
      <w:pPr>
        <w:ind w:left="0" w:firstLine="0"/>
      </w:pPr>
      <w:rPr>
        <w:rFonts w:ascii="Symbol" w:hAnsi="Symbol" w:cs="Times New Roman"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62190C7"/>
    <w:multiLevelType w:val="hybridMultilevel"/>
    <w:tmpl w:val="7E739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67C5FA5"/>
    <w:multiLevelType w:val="hybridMultilevel"/>
    <w:tmpl w:val="283DAD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98B7E4C"/>
    <w:multiLevelType w:val="hybridMultilevel"/>
    <w:tmpl w:val="7C00A5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5F3480"/>
    <w:multiLevelType w:val="multilevel"/>
    <w:tmpl w:val="79425AA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D6C33D"/>
    <w:multiLevelType w:val="hybridMultilevel"/>
    <w:tmpl w:val="521BFE7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D168415"/>
    <w:multiLevelType w:val="hybridMultilevel"/>
    <w:tmpl w:val="902A3F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1621835"/>
    <w:multiLevelType w:val="multilevel"/>
    <w:tmpl w:val="DBF28C4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31BDA13"/>
    <w:multiLevelType w:val="hybridMultilevel"/>
    <w:tmpl w:val="AB32152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68329EF"/>
    <w:multiLevelType w:val="hybridMultilevel"/>
    <w:tmpl w:val="11E833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D178BF4"/>
    <w:multiLevelType w:val="hybridMultilevel"/>
    <w:tmpl w:val="D8CC5C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93EDF28"/>
    <w:multiLevelType w:val="hybridMultilevel"/>
    <w:tmpl w:val="A9948DB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E8B1B8F"/>
    <w:multiLevelType w:val="hybridMultilevel"/>
    <w:tmpl w:val="4F9C4C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0455694"/>
    <w:multiLevelType w:val="hybridMultilevel"/>
    <w:tmpl w:val="17E832F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4491037"/>
    <w:multiLevelType w:val="multilevel"/>
    <w:tmpl w:val="3C48209E"/>
    <w:lvl w:ilvl="0">
      <w:start w:val="1"/>
      <w:numFmt w:val="decimal"/>
      <w:lvlText w:val="%1."/>
      <w:lvlJc w:val="left"/>
      <w:pPr>
        <w:ind w:left="928" w:hanging="360"/>
      </w:pPr>
      <w:rPr>
        <w:rFonts w:hint="default"/>
      </w:rPr>
    </w:lvl>
    <w:lvl w:ilvl="1">
      <w:start w:val="1"/>
      <w:numFmt w:val="decimal"/>
      <w:isLgl/>
      <w:lvlText w:val="%1.%2."/>
      <w:lvlJc w:val="left"/>
      <w:pPr>
        <w:ind w:left="628" w:hanging="420"/>
      </w:pPr>
      <w:rPr>
        <w:rFonts w:hint="default"/>
        <w:b/>
        <w:color w:val="000000"/>
      </w:rPr>
    </w:lvl>
    <w:lvl w:ilvl="2">
      <w:start w:val="1"/>
      <w:numFmt w:val="decimal"/>
      <w:isLgl/>
      <w:lvlText w:val="%1.%2.%3."/>
      <w:lvlJc w:val="left"/>
      <w:pPr>
        <w:ind w:left="1288" w:hanging="720"/>
      </w:pPr>
      <w:rPr>
        <w:rFonts w:hint="default"/>
        <w:b/>
      </w:rPr>
    </w:lvl>
    <w:lvl w:ilvl="3">
      <w:start w:val="1"/>
      <w:numFmt w:val="decimal"/>
      <w:isLgl/>
      <w:lvlText w:val="%1.%2.%3.%4."/>
      <w:lvlJc w:val="left"/>
      <w:pPr>
        <w:ind w:left="1288" w:hanging="72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1648" w:hanging="108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008" w:hanging="1440"/>
      </w:pPr>
      <w:rPr>
        <w:rFonts w:hint="default"/>
        <w:b/>
      </w:rPr>
    </w:lvl>
    <w:lvl w:ilvl="8">
      <w:start w:val="1"/>
      <w:numFmt w:val="decimal"/>
      <w:isLgl/>
      <w:lvlText w:val="%1.%2.%3.%4.%5.%6.%7.%8.%9."/>
      <w:lvlJc w:val="left"/>
      <w:pPr>
        <w:ind w:left="2368" w:hanging="1800"/>
      </w:pPr>
      <w:rPr>
        <w:rFonts w:hint="default"/>
        <w:b/>
      </w:rPr>
    </w:lvl>
  </w:abstractNum>
  <w:abstractNum w:abstractNumId="42" w15:restartNumberingAfterBreak="0">
    <w:nsid w:val="646BFF75"/>
    <w:multiLevelType w:val="hybridMultilevel"/>
    <w:tmpl w:val="273621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5ED1246"/>
    <w:multiLevelType w:val="multilevel"/>
    <w:tmpl w:val="B76E74C6"/>
    <w:lvl w:ilvl="0">
      <w:start w:val="8"/>
      <w:numFmt w:val="decimal"/>
      <w:lvlText w:val="%1."/>
      <w:lvlJc w:val="left"/>
      <w:pPr>
        <w:ind w:left="2487" w:hanging="360"/>
      </w:pPr>
      <w:rPr>
        <w:rFonts w:hint="default"/>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ED3FEA"/>
    <w:multiLevelType w:val="hybridMultilevel"/>
    <w:tmpl w:val="671AF3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FC17424"/>
    <w:multiLevelType w:val="hybridMultilevel"/>
    <w:tmpl w:val="7FE4F6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33"/>
  </w:num>
  <w:num w:numId="3">
    <w:abstractNumId w:val="39"/>
  </w:num>
  <w:num w:numId="4">
    <w:abstractNumId w:val="15"/>
  </w:num>
  <w:num w:numId="5">
    <w:abstractNumId w:val="26"/>
  </w:num>
  <w:num w:numId="6">
    <w:abstractNumId w:val="3"/>
  </w:num>
  <w:num w:numId="7">
    <w:abstractNumId w:val="17"/>
  </w:num>
  <w:num w:numId="8">
    <w:abstractNumId w:val="8"/>
  </w:num>
  <w:num w:numId="9">
    <w:abstractNumId w:val="14"/>
  </w:num>
  <w:num w:numId="10">
    <w:abstractNumId w:val="6"/>
  </w:num>
  <w:num w:numId="11">
    <w:abstractNumId w:val="44"/>
  </w:num>
  <w:num w:numId="12">
    <w:abstractNumId w:val="4"/>
  </w:num>
  <w:num w:numId="13">
    <w:abstractNumId w:val="0"/>
  </w:num>
  <w:num w:numId="14">
    <w:abstractNumId w:val="10"/>
  </w:num>
  <w:num w:numId="15">
    <w:abstractNumId w:val="12"/>
  </w:num>
  <w:num w:numId="16">
    <w:abstractNumId w:val="29"/>
  </w:num>
  <w:num w:numId="17">
    <w:abstractNumId w:val="40"/>
  </w:num>
  <w:num w:numId="18">
    <w:abstractNumId w:val="36"/>
  </w:num>
  <w:num w:numId="19">
    <w:abstractNumId w:val="11"/>
  </w:num>
  <w:num w:numId="20">
    <w:abstractNumId w:val="32"/>
  </w:num>
  <w:num w:numId="21">
    <w:abstractNumId w:val="22"/>
  </w:num>
  <w:num w:numId="22">
    <w:abstractNumId w:val="35"/>
  </w:num>
  <w:num w:numId="23">
    <w:abstractNumId w:val="7"/>
  </w:num>
  <w:num w:numId="24">
    <w:abstractNumId w:val="28"/>
  </w:num>
  <w:num w:numId="25">
    <w:abstractNumId w:val="20"/>
  </w:num>
  <w:num w:numId="26">
    <w:abstractNumId w:val="16"/>
  </w:num>
  <w:num w:numId="27">
    <w:abstractNumId w:val="1"/>
  </w:num>
  <w:num w:numId="28">
    <w:abstractNumId w:val="24"/>
  </w:num>
  <w:num w:numId="29">
    <w:abstractNumId w:val="23"/>
  </w:num>
  <w:num w:numId="30">
    <w:abstractNumId w:val="9"/>
  </w:num>
  <w:num w:numId="31">
    <w:abstractNumId w:val="13"/>
  </w:num>
  <w:num w:numId="32">
    <w:abstractNumId w:val="5"/>
  </w:num>
  <w:num w:numId="33">
    <w:abstractNumId w:val="37"/>
  </w:num>
  <w:num w:numId="34">
    <w:abstractNumId w:val="2"/>
  </w:num>
  <w:num w:numId="35">
    <w:abstractNumId w:val="42"/>
  </w:num>
  <w:num w:numId="36">
    <w:abstractNumId w:val="18"/>
  </w:num>
  <w:num w:numId="37">
    <w:abstractNumId w:val="41"/>
  </w:num>
  <w:num w:numId="38">
    <w:abstractNumId w:val="27"/>
  </w:num>
  <w:num w:numId="39">
    <w:abstractNumId w:val="43"/>
  </w:num>
  <w:num w:numId="40">
    <w:abstractNumId w:val="19"/>
  </w:num>
  <w:num w:numId="41">
    <w:abstractNumId w:val="34"/>
  </w:num>
  <w:num w:numId="42">
    <w:abstractNumId w:val="31"/>
  </w:num>
  <w:num w:numId="43">
    <w:abstractNumId w:val="25"/>
  </w:num>
  <w:num w:numId="44">
    <w:abstractNumId w:val="21"/>
  </w:num>
  <w:num w:numId="45">
    <w:abstractNumId w:val="45"/>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JJROF+MvC2G52wIOcNoB0CTZF++Q7r7WNRwU1shI0Gl8z4V7X1wz4C0r9FakIGDVIsqxnVHlSbW7D1ptmBIi2w==" w:salt="A+z9mWN14J1lt+znfjTr7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6F"/>
    <w:rsid w:val="00047A70"/>
    <w:rsid w:val="000640CA"/>
    <w:rsid w:val="00066C9C"/>
    <w:rsid w:val="000C694C"/>
    <w:rsid w:val="00130FD1"/>
    <w:rsid w:val="00156EDB"/>
    <w:rsid w:val="00163528"/>
    <w:rsid w:val="001675B9"/>
    <w:rsid w:val="00180C3C"/>
    <w:rsid w:val="001945A6"/>
    <w:rsid w:val="001B230A"/>
    <w:rsid w:val="001C6D29"/>
    <w:rsid w:val="002033E9"/>
    <w:rsid w:val="00212BFF"/>
    <w:rsid w:val="00266BA8"/>
    <w:rsid w:val="00296D25"/>
    <w:rsid w:val="00321240"/>
    <w:rsid w:val="00327D78"/>
    <w:rsid w:val="00352581"/>
    <w:rsid w:val="003B4F05"/>
    <w:rsid w:val="003C0D1E"/>
    <w:rsid w:val="003F78AC"/>
    <w:rsid w:val="00403BF7"/>
    <w:rsid w:val="00431B6B"/>
    <w:rsid w:val="00447012"/>
    <w:rsid w:val="00457366"/>
    <w:rsid w:val="00474205"/>
    <w:rsid w:val="004762FF"/>
    <w:rsid w:val="004958CD"/>
    <w:rsid w:val="004E040B"/>
    <w:rsid w:val="004F0A04"/>
    <w:rsid w:val="004F3872"/>
    <w:rsid w:val="00544B31"/>
    <w:rsid w:val="00632236"/>
    <w:rsid w:val="00632C5B"/>
    <w:rsid w:val="00645B9C"/>
    <w:rsid w:val="00667F0A"/>
    <w:rsid w:val="00680922"/>
    <w:rsid w:val="006A2D58"/>
    <w:rsid w:val="006B7F91"/>
    <w:rsid w:val="00711A05"/>
    <w:rsid w:val="007124D3"/>
    <w:rsid w:val="00733B26"/>
    <w:rsid w:val="00790D8A"/>
    <w:rsid w:val="007C091E"/>
    <w:rsid w:val="008058D5"/>
    <w:rsid w:val="0081268E"/>
    <w:rsid w:val="0083793A"/>
    <w:rsid w:val="00887F88"/>
    <w:rsid w:val="008E2861"/>
    <w:rsid w:val="008F5934"/>
    <w:rsid w:val="009439DD"/>
    <w:rsid w:val="009802C1"/>
    <w:rsid w:val="009B4B99"/>
    <w:rsid w:val="009C2C26"/>
    <w:rsid w:val="009D3BF5"/>
    <w:rsid w:val="00A068FE"/>
    <w:rsid w:val="00A2026F"/>
    <w:rsid w:val="00A35A36"/>
    <w:rsid w:val="00A62BFA"/>
    <w:rsid w:val="00A642C7"/>
    <w:rsid w:val="00A81F2E"/>
    <w:rsid w:val="00AF406D"/>
    <w:rsid w:val="00B27321"/>
    <w:rsid w:val="00B45A3F"/>
    <w:rsid w:val="00BC2963"/>
    <w:rsid w:val="00C8070E"/>
    <w:rsid w:val="00CC74DB"/>
    <w:rsid w:val="00CE1C93"/>
    <w:rsid w:val="00D25B0A"/>
    <w:rsid w:val="00D57BDF"/>
    <w:rsid w:val="00DA1182"/>
    <w:rsid w:val="00DC0773"/>
    <w:rsid w:val="00DE710A"/>
    <w:rsid w:val="00DF4511"/>
    <w:rsid w:val="00E6659F"/>
    <w:rsid w:val="00E66D05"/>
    <w:rsid w:val="00E920F9"/>
    <w:rsid w:val="00EA4F6E"/>
    <w:rsid w:val="00EB0240"/>
    <w:rsid w:val="00EF56C9"/>
    <w:rsid w:val="00F55659"/>
    <w:rsid w:val="00F87941"/>
    <w:rsid w:val="00F87B23"/>
    <w:rsid w:val="00FC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0B1D"/>
  <w15:chartTrackingRefBased/>
  <w15:docId w15:val="{687E0BF3-A5D4-454F-BB34-17B8C628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5A36"/>
    <w:pPr>
      <w:spacing w:after="0" w:line="240" w:lineRule="auto"/>
      <w:jc w:val="both"/>
    </w:pPr>
    <w:rPr>
      <w:rFonts w:ascii="Calibri" w:eastAsia="Calibri" w:hAnsi="Calibri" w:cs="Times New Roman"/>
    </w:rPr>
  </w:style>
  <w:style w:type="paragraph" w:styleId="2">
    <w:name w:val="heading 2"/>
    <w:basedOn w:val="a0"/>
    <w:next w:val="a0"/>
    <w:link w:val="20"/>
    <w:qFormat/>
    <w:rsid w:val="00F87941"/>
    <w:pPr>
      <w:keepNext/>
      <w:jc w:val="left"/>
      <w:outlineLvl w:val="1"/>
    </w:pPr>
    <w:rPr>
      <w:rFonts w:ascii="Times New Roman" w:eastAsia="Times New Roman" w:hAnsi="Times New Roman"/>
      <w:b/>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A2026F"/>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0"/>
    <w:link w:val="a5"/>
    <w:uiPriority w:val="99"/>
    <w:semiHidden/>
    <w:unhideWhenUsed/>
    <w:rsid w:val="00AF406D"/>
    <w:rPr>
      <w:rFonts w:ascii="Segoe UI" w:hAnsi="Segoe UI" w:cs="Segoe UI"/>
      <w:sz w:val="18"/>
      <w:szCs w:val="18"/>
    </w:rPr>
  </w:style>
  <w:style w:type="character" w:customStyle="1" w:styleId="a5">
    <w:name w:val="Текст выноски Знак"/>
    <w:basedOn w:val="a1"/>
    <w:link w:val="a4"/>
    <w:uiPriority w:val="99"/>
    <w:semiHidden/>
    <w:rsid w:val="00AF406D"/>
    <w:rPr>
      <w:rFonts w:ascii="Segoe UI" w:hAnsi="Segoe UI" w:cs="Segoe UI"/>
      <w:sz w:val="18"/>
      <w:szCs w:val="18"/>
    </w:rPr>
  </w:style>
  <w:style w:type="paragraph" w:styleId="a">
    <w:name w:val="List"/>
    <w:basedOn w:val="a0"/>
    <w:rsid w:val="00CE1C93"/>
    <w:pPr>
      <w:numPr>
        <w:numId w:val="38"/>
      </w:numPr>
      <w:spacing w:before="120"/>
      <w:jc w:val="left"/>
    </w:pPr>
    <w:rPr>
      <w:rFonts w:ascii="Times New Roman" w:eastAsia="Times New Roman" w:hAnsi="Times New Roman"/>
      <w:b/>
      <w:sz w:val="20"/>
      <w:szCs w:val="20"/>
      <w:lang w:eastAsia="ru-RU"/>
    </w:rPr>
  </w:style>
  <w:style w:type="paragraph" w:customStyle="1" w:styleId="21">
    <w:name w:val="Список2"/>
    <w:basedOn w:val="a"/>
    <w:rsid w:val="00CE1C93"/>
    <w:pPr>
      <w:adjustRightInd w:val="0"/>
      <w:spacing w:before="0"/>
    </w:pPr>
    <w:rPr>
      <w:b w:val="0"/>
      <w:color w:val="000000"/>
      <w:spacing w:val="-4"/>
    </w:rPr>
  </w:style>
  <w:style w:type="paragraph" w:styleId="a6">
    <w:name w:val="annotation text"/>
    <w:basedOn w:val="a0"/>
    <w:link w:val="a7"/>
    <w:unhideWhenUsed/>
    <w:rsid w:val="004958CD"/>
    <w:rPr>
      <w:sz w:val="20"/>
      <w:szCs w:val="20"/>
    </w:rPr>
  </w:style>
  <w:style w:type="character" w:customStyle="1" w:styleId="a7">
    <w:name w:val="Текст примечания Знак"/>
    <w:basedOn w:val="a1"/>
    <w:link w:val="a6"/>
    <w:rsid w:val="004958CD"/>
    <w:rPr>
      <w:rFonts w:ascii="Calibri" w:eastAsia="Calibri" w:hAnsi="Calibri" w:cs="Times New Roman"/>
      <w:sz w:val="20"/>
      <w:szCs w:val="20"/>
    </w:rPr>
  </w:style>
  <w:style w:type="character" w:customStyle="1" w:styleId="20">
    <w:name w:val="Заголовок 2 Знак"/>
    <w:basedOn w:val="a1"/>
    <w:link w:val="2"/>
    <w:rsid w:val="00F87941"/>
    <w:rPr>
      <w:rFonts w:ascii="Times New Roman" w:eastAsia="Times New Roman" w:hAnsi="Times New Roman" w:cs="Times New Roman"/>
      <w:b/>
      <w:sz w:val="24"/>
      <w:szCs w:val="20"/>
      <w:lang w:eastAsia="ru-RU"/>
    </w:rPr>
  </w:style>
  <w:style w:type="paragraph" w:styleId="a8">
    <w:name w:val="List Paragraph"/>
    <w:basedOn w:val="a0"/>
    <w:uiPriority w:val="34"/>
    <w:qFormat/>
    <w:rsid w:val="00F87941"/>
    <w:pPr>
      <w:ind w:left="720"/>
      <w:contextualSpacing/>
    </w:pPr>
  </w:style>
  <w:style w:type="paragraph" w:styleId="a9">
    <w:name w:val="Body Text Indent"/>
    <w:basedOn w:val="a0"/>
    <w:link w:val="aa"/>
    <w:rsid w:val="00F87941"/>
    <w:pPr>
      <w:numPr>
        <w:ilvl w:val="12"/>
      </w:numPr>
      <w:suppressLineNumbers/>
      <w:ind w:firstLine="709"/>
    </w:pPr>
    <w:rPr>
      <w:rFonts w:ascii="Times New Roman" w:eastAsia="Times New Roman" w:hAnsi="Times New Roman"/>
      <w:sz w:val="24"/>
      <w:szCs w:val="20"/>
      <w:lang w:val="x-none" w:eastAsia="x-none"/>
    </w:rPr>
  </w:style>
  <w:style w:type="character" w:customStyle="1" w:styleId="aa">
    <w:name w:val="Основной текст с отступом Знак"/>
    <w:basedOn w:val="a1"/>
    <w:link w:val="a9"/>
    <w:rsid w:val="00F87941"/>
    <w:rPr>
      <w:rFonts w:ascii="Times New Roman" w:eastAsia="Times New Roman" w:hAnsi="Times New Roman" w:cs="Times New Roman"/>
      <w:sz w:val="24"/>
      <w:szCs w:val="20"/>
      <w:lang w:val="x-none" w:eastAsia="x-none"/>
    </w:rPr>
  </w:style>
  <w:style w:type="paragraph" w:styleId="ab">
    <w:name w:val="Body Text"/>
    <w:basedOn w:val="a0"/>
    <w:link w:val="ac"/>
    <w:uiPriority w:val="99"/>
    <w:semiHidden/>
    <w:unhideWhenUsed/>
    <w:rsid w:val="00F87941"/>
    <w:pPr>
      <w:spacing w:after="120"/>
    </w:pPr>
  </w:style>
  <w:style w:type="character" w:customStyle="1" w:styleId="ac">
    <w:name w:val="Основной текст Знак"/>
    <w:basedOn w:val="a1"/>
    <w:link w:val="ab"/>
    <w:uiPriority w:val="99"/>
    <w:semiHidden/>
    <w:rsid w:val="00F87941"/>
    <w:rPr>
      <w:rFonts w:ascii="Calibri" w:eastAsia="Calibri" w:hAnsi="Calibri" w:cs="Times New Roman"/>
    </w:rPr>
  </w:style>
  <w:style w:type="character" w:styleId="ad">
    <w:name w:val="annotation reference"/>
    <w:basedOn w:val="a1"/>
    <w:unhideWhenUsed/>
    <w:rsid w:val="007C091E"/>
    <w:rPr>
      <w:sz w:val="16"/>
      <w:szCs w:val="16"/>
    </w:rPr>
  </w:style>
  <w:style w:type="paragraph" w:styleId="ae">
    <w:name w:val="annotation subject"/>
    <w:basedOn w:val="a6"/>
    <w:next w:val="a6"/>
    <w:link w:val="af"/>
    <w:uiPriority w:val="99"/>
    <w:semiHidden/>
    <w:unhideWhenUsed/>
    <w:rsid w:val="007C091E"/>
    <w:rPr>
      <w:b/>
      <w:bCs/>
    </w:rPr>
  </w:style>
  <w:style w:type="character" w:customStyle="1" w:styleId="af">
    <w:name w:val="Тема примечания Знак"/>
    <w:basedOn w:val="a7"/>
    <w:link w:val="ae"/>
    <w:uiPriority w:val="99"/>
    <w:semiHidden/>
    <w:rsid w:val="007C091E"/>
    <w:rPr>
      <w:rFonts w:ascii="Calibri" w:eastAsia="Calibri" w:hAnsi="Calibri" w:cs="Times New Roman"/>
      <w:b/>
      <w:bCs/>
      <w:sz w:val="20"/>
      <w:szCs w:val="20"/>
    </w:rPr>
  </w:style>
  <w:style w:type="paragraph" w:styleId="af0">
    <w:name w:val="header"/>
    <w:basedOn w:val="a0"/>
    <w:link w:val="af1"/>
    <w:uiPriority w:val="99"/>
    <w:unhideWhenUsed/>
    <w:rsid w:val="00A62BFA"/>
    <w:pPr>
      <w:tabs>
        <w:tab w:val="center" w:pos="4677"/>
        <w:tab w:val="right" w:pos="9355"/>
      </w:tabs>
    </w:pPr>
  </w:style>
  <w:style w:type="character" w:customStyle="1" w:styleId="af1">
    <w:name w:val="Верхний колонтитул Знак"/>
    <w:basedOn w:val="a1"/>
    <w:link w:val="af0"/>
    <w:uiPriority w:val="99"/>
    <w:rsid w:val="00A62BFA"/>
    <w:rPr>
      <w:rFonts w:ascii="Calibri" w:eastAsia="Calibri" w:hAnsi="Calibri" w:cs="Times New Roman"/>
    </w:rPr>
  </w:style>
  <w:style w:type="paragraph" w:styleId="af2">
    <w:name w:val="footer"/>
    <w:basedOn w:val="a0"/>
    <w:link w:val="af3"/>
    <w:uiPriority w:val="99"/>
    <w:unhideWhenUsed/>
    <w:rsid w:val="00A62BFA"/>
    <w:pPr>
      <w:tabs>
        <w:tab w:val="center" w:pos="4677"/>
        <w:tab w:val="right" w:pos="9355"/>
      </w:tabs>
    </w:pPr>
  </w:style>
  <w:style w:type="character" w:customStyle="1" w:styleId="af3">
    <w:name w:val="Нижний колонтитул Знак"/>
    <w:basedOn w:val="a1"/>
    <w:link w:val="af2"/>
    <w:uiPriority w:val="99"/>
    <w:rsid w:val="00A62B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967686">
      <w:bodyDiv w:val="1"/>
      <w:marLeft w:val="0"/>
      <w:marRight w:val="0"/>
      <w:marTop w:val="0"/>
      <w:marBottom w:val="0"/>
      <w:divBdr>
        <w:top w:val="none" w:sz="0" w:space="0" w:color="auto"/>
        <w:left w:val="none" w:sz="0" w:space="0" w:color="auto"/>
        <w:bottom w:val="none" w:sz="0" w:space="0" w:color="auto"/>
        <w:right w:val="none" w:sz="0" w:space="0" w:color="auto"/>
      </w:divBdr>
    </w:div>
    <w:div w:id="9696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B8979-AC02-4A4A-9BAD-3C731920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8288</Words>
  <Characters>47247</Characters>
  <Application>Microsoft Office Word</Application>
  <DocSecurity>8</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Сатик Оксана Владимировна</dc:creator>
  <cp:keywords/>
  <dc:description/>
  <cp:lastModifiedBy>User</cp:lastModifiedBy>
  <cp:revision>54</cp:revision>
  <cp:lastPrinted>2025-12-14T11:38:00Z</cp:lastPrinted>
  <dcterms:created xsi:type="dcterms:W3CDTF">2025-12-14T12:51:00Z</dcterms:created>
  <dcterms:modified xsi:type="dcterms:W3CDTF">2026-02-26T10:21:00Z</dcterms:modified>
</cp:coreProperties>
</file>