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26F" w:rsidRPr="008E334B" w:rsidRDefault="00A2026F" w:rsidP="00CC74DB">
      <w:pPr>
        <w:pStyle w:val="Default"/>
        <w:jc w:val="both"/>
      </w:pPr>
      <w:bookmarkStart w:id="0" w:name="_GoBack"/>
      <w:bookmarkEnd w:id="0"/>
    </w:p>
    <w:p w:rsidR="00A2026F" w:rsidRPr="002F200E" w:rsidRDefault="00CC74DB" w:rsidP="00CC74DB">
      <w:pPr>
        <w:pStyle w:val="Default"/>
        <w:jc w:val="both"/>
      </w:pPr>
      <w:r w:rsidRPr="00CC74DB">
        <w:rPr>
          <w:b/>
          <w:bCs/>
        </w:rPr>
        <w:t xml:space="preserve">                                              </w:t>
      </w:r>
      <w:r w:rsidR="00A2026F" w:rsidRPr="002F200E">
        <w:rPr>
          <w:b/>
          <w:bCs/>
        </w:rPr>
        <w:t>Договор теплоснабжения № ______</w:t>
      </w:r>
    </w:p>
    <w:p w:rsidR="00A2026F" w:rsidRPr="002F200E" w:rsidRDefault="00A2026F" w:rsidP="00CC74DB">
      <w:pPr>
        <w:pStyle w:val="Default"/>
        <w:jc w:val="both"/>
      </w:pPr>
      <w:r w:rsidRPr="002F200E">
        <w:t xml:space="preserve">г. </w:t>
      </w:r>
      <w:r w:rsidR="00CC74DB" w:rsidRPr="002F200E">
        <w:t>Рыбинск                                                                                                                              _</w:t>
      </w:r>
      <w:r w:rsidRPr="002F200E">
        <w:t>______________</w:t>
      </w:r>
      <w:r w:rsidR="00CC74DB" w:rsidRPr="002F200E">
        <w:t>г.</w:t>
      </w:r>
      <w:r w:rsidRPr="002F200E">
        <w:t xml:space="preserve"> </w:t>
      </w:r>
    </w:p>
    <w:p w:rsidR="00CC74DB" w:rsidRPr="002F200E" w:rsidRDefault="00CC74DB" w:rsidP="00CC74DB">
      <w:pPr>
        <w:pStyle w:val="Default"/>
        <w:jc w:val="both"/>
      </w:pPr>
    </w:p>
    <w:p w:rsidR="00CC74DB" w:rsidRPr="002F200E" w:rsidRDefault="00CC74DB" w:rsidP="00CC74DB">
      <w:pPr>
        <w:pStyle w:val="Default"/>
        <w:jc w:val="both"/>
      </w:pPr>
    </w:p>
    <w:p w:rsidR="00A2026F" w:rsidRPr="002F200E" w:rsidRDefault="007A1134" w:rsidP="007A1134">
      <w:pPr>
        <w:pStyle w:val="Default"/>
        <w:ind w:firstLine="708"/>
        <w:jc w:val="both"/>
      </w:pPr>
      <w:r w:rsidRPr="002F200E">
        <w:t>Государственное предприятие Ярославской области «Ярославский областной водоканал</w:t>
      </w:r>
      <w:proofErr w:type="gramStart"/>
      <w:r w:rsidRPr="002F200E">
        <w:t xml:space="preserve">», </w:t>
      </w:r>
      <w:r w:rsidR="00A2026F" w:rsidRPr="002F200E">
        <w:t xml:space="preserve"> именуемое</w:t>
      </w:r>
      <w:proofErr w:type="gramEnd"/>
      <w:r w:rsidR="00A2026F" w:rsidRPr="002F200E">
        <w:t xml:space="preserve"> в дальнейшем «Теплоснабжающая организация», в лице ____________________, действующего на основании доверенности № ______ от _____________, с одной стороны, и </w:t>
      </w:r>
    </w:p>
    <w:p w:rsidR="00A2026F" w:rsidRPr="002F200E" w:rsidRDefault="00A2026F" w:rsidP="00CC74DB">
      <w:pPr>
        <w:pStyle w:val="Default"/>
        <w:jc w:val="both"/>
      </w:pPr>
      <w:r w:rsidRPr="002F200E">
        <w:t xml:space="preserve">__________________________________, именуемый в дальнейшем «Потребитель», в лице ____________________, действующего на основании _____________________________, с другой стороны, заключили настоящий договор о нижеследующем: </w:t>
      </w:r>
    </w:p>
    <w:p w:rsidR="00CC74DB" w:rsidRPr="002F200E" w:rsidRDefault="00CC74DB" w:rsidP="00CC74DB">
      <w:pPr>
        <w:pStyle w:val="Default"/>
        <w:jc w:val="both"/>
      </w:pPr>
    </w:p>
    <w:p w:rsidR="00A2026F" w:rsidRPr="002F200E" w:rsidRDefault="00A2026F" w:rsidP="00CC74DB">
      <w:pPr>
        <w:pStyle w:val="Default"/>
        <w:jc w:val="both"/>
      </w:pPr>
      <w:r w:rsidRPr="002F200E">
        <w:rPr>
          <w:b/>
          <w:bCs/>
        </w:rPr>
        <w:t xml:space="preserve">1. Предмет договора </w:t>
      </w:r>
    </w:p>
    <w:p w:rsidR="00A2026F" w:rsidRPr="002F200E" w:rsidRDefault="00A2026F" w:rsidP="00CC74DB">
      <w:pPr>
        <w:pStyle w:val="Default"/>
        <w:jc w:val="both"/>
      </w:pPr>
      <w:r w:rsidRPr="002F200E">
        <w:rPr>
          <w:b/>
          <w:bCs/>
        </w:rPr>
        <w:t xml:space="preserve">1.1. </w:t>
      </w:r>
      <w:r w:rsidRPr="002F200E">
        <w:t xml:space="preserve">Теплоснабжающая организация поставляет тепловую энергию </w:t>
      </w:r>
      <w:r w:rsidRPr="002F200E">
        <w:rPr>
          <w:iCs/>
        </w:rPr>
        <w:t xml:space="preserve">и теплоноситель </w:t>
      </w:r>
      <w:r w:rsidRPr="002F200E">
        <w:t xml:space="preserve">на отопление, вентиляцию и горячее водоснабжение (ГВС) до границы балансовой принадлежности тепловых сетей (до точки поставки), а Потребитель принимает и оплачивает тепловую энергию </w:t>
      </w:r>
      <w:r w:rsidRPr="002F200E">
        <w:rPr>
          <w:iCs/>
        </w:rPr>
        <w:t xml:space="preserve">и теплоноситель, в том числе как горячую воду на нужды горячего водоснабжения </w:t>
      </w:r>
      <w:r w:rsidRPr="002F200E">
        <w:t xml:space="preserve">(далее – тепловую энергию </w:t>
      </w:r>
      <w:r w:rsidRPr="002F200E">
        <w:rPr>
          <w:iCs/>
        </w:rPr>
        <w:t>и теплоноситель</w:t>
      </w:r>
      <w:r w:rsidRPr="002F200E">
        <w:t>)</w:t>
      </w:r>
      <w:r w:rsidRPr="002F200E">
        <w:rPr>
          <w:iCs/>
        </w:rPr>
        <w:t xml:space="preserve">, </w:t>
      </w:r>
      <w:r w:rsidRPr="002F200E">
        <w:t xml:space="preserve">соблюдая предусмотренный настоящим договором режим потребления тепловой энергии </w:t>
      </w:r>
      <w:r w:rsidRPr="002F200E">
        <w:rPr>
          <w:iCs/>
        </w:rPr>
        <w:t>и теплоносителя</w:t>
      </w:r>
      <w:r w:rsidRPr="002F200E">
        <w:t xml:space="preserve">, обеспечивая безопасность эксплуатации находящихся в его ведении тепловых сетей и исправность используемых им приборов и оборудования. </w:t>
      </w:r>
    </w:p>
    <w:p w:rsidR="00790D8A" w:rsidRPr="002F200E" w:rsidRDefault="00A2026F" w:rsidP="00CC74DB">
      <w:pPr>
        <w:pStyle w:val="Default"/>
        <w:jc w:val="both"/>
      </w:pPr>
      <w:r w:rsidRPr="002F200E">
        <w:rPr>
          <w:b/>
          <w:bCs/>
        </w:rPr>
        <w:t xml:space="preserve">1.2. </w:t>
      </w:r>
      <w:r w:rsidRPr="002F200E">
        <w:t xml:space="preserve">Местом исполнения обязательств Теплоснабжающей организации являются точки поставки, определяемые в соответствии с актом разграничения балансовой принадлежности сетей и эксплуатационной ответственности сторон (Приложение № </w:t>
      </w:r>
      <w:r w:rsidR="00790D8A" w:rsidRPr="002F200E">
        <w:t>3</w:t>
      </w:r>
      <w:r w:rsidRPr="002F200E">
        <w:t xml:space="preserve"> к настоящему договору) (или в соответствии с актом разграничения балансовой принадлежности сетей и эксплуат</w:t>
      </w:r>
      <w:r w:rsidR="00790D8A" w:rsidRPr="002F200E">
        <w:t>ационной ответственности сторон</w:t>
      </w:r>
      <w:r w:rsidRPr="002F200E">
        <w:t>).</w:t>
      </w:r>
    </w:p>
    <w:p w:rsidR="00A2026F" w:rsidRPr="002F200E" w:rsidRDefault="00A2026F" w:rsidP="00CC74DB">
      <w:pPr>
        <w:pStyle w:val="Default"/>
        <w:jc w:val="both"/>
      </w:pPr>
      <w:r w:rsidRPr="002F200E">
        <w:t xml:space="preserve"> </w:t>
      </w:r>
      <w:r w:rsidR="00790D8A" w:rsidRPr="002F200E">
        <w:t>При отсутствии Приложения № 3 Стороны договорились считать границей эксплуатационной ответственности участков тепловых сетей наружную стену зданий, обслуживаемых Потребителем.</w:t>
      </w:r>
    </w:p>
    <w:p w:rsidR="00CC74DB" w:rsidRPr="002F200E" w:rsidRDefault="00CC74DB" w:rsidP="00CC74DB">
      <w:pPr>
        <w:pStyle w:val="Default"/>
        <w:jc w:val="both"/>
      </w:pPr>
    </w:p>
    <w:p w:rsidR="00A2026F" w:rsidRPr="002F200E" w:rsidRDefault="00A2026F" w:rsidP="00CC74DB">
      <w:pPr>
        <w:pStyle w:val="Default"/>
        <w:jc w:val="both"/>
      </w:pPr>
      <w:r w:rsidRPr="002F200E">
        <w:rPr>
          <w:b/>
          <w:bCs/>
        </w:rPr>
        <w:t xml:space="preserve">2. Права и обязанности Теплоснабжающей организации </w:t>
      </w:r>
    </w:p>
    <w:p w:rsidR="00A35A36" w:rsidRPr="002F200E" w:rsidRDefault="00A2026F" w:rsidP="00CC74DB">
      <w:pPr>
        <w:suppressLineNumbers/>
        <w:tabs>
          <w:tab w:val="left" w:pos="0"/>
        </w:tabs>
        <w:rPr>
          <w:rFonts w:ascii="Times New Roman" w:hAnsi="Times New Roman"/>
          <w:sz w:val="24"/>
          <w:szCs w:val="24"/>
          <w:lang w:eastAsia="ru-RU"/>
        </w:rPr>
      </w:pPr>
      <w:r w:rsidRPr="002F200E">
        <w:rPr>
          <w:rFonts w:ascii="Times New Roman" w:hAnsi="Times New Roman"/>
          <w:b/>
          <w:bCs/>
          <w:sz w:val="24"/>
          <w:szCs w:val="24"/>
        </w:rPr>
        <w:t>2.1.</w:t>
      </w:r>
      <w:r w:rsidR="00A35A36" w:rsidRPr="002F200E">
        <w:rPr>
          <w:rFonts w:ascii="Times New Roman" w:hAnsi="Times New Roman"/>
          <w:sz w:val="24"/>
          <w:szCs w:val="24"/>
          <w:lang w:eastAsia="ru-RU"/>
        </w:rPr>
        <w:t xml:space="preserve"> Поставлять Потребителю тепловую энергию и теплоноситель в количестве и с нагрузками, указанными в Приложении № 1,</w:t>
      </w:r>
      <w:r w:rsidR="00711A05" w:rsidRPr="002F200E">
        <w:rPr>
          <w:rFonts w:ascii="Times New Roman" w:hAnsi="Times New Roman"/>
          <w:sz w:val="24"/>
          <w:szCs w:val="24"/>
          <w:lang w:eastAsia="ru-RU"/>
        </w:rPr>
        <w:t>1.1,</w:t>
      </w:r>
      <w:r w:rsidR="00A35A36" w:rsidRPr="002F200E">
        <w:rPr>
          <w:rFonts w:ascii="Times New Roman" w:hAnsi="Times New Roman"/>
          <w:sz w:val="24"/>
          <w:szCs w:val="24"/>
          <w:lang w:eastAsia="ru-RU"/>
        </w:rPr>
        <w:t xml:space="preserve"> 2</w:t>
      </w:r>
      <w:r w:rsidR="00711A05" w:rsidRPr="002F200E">
        <w:rPr>
          <w:rFonts w:ascii="Times New Roman" w:hAnsi="Times New Roman"/>
          <w:sz w:val="24"/>
          <w:szCs w:val="24"/>
          <w:lang w:eastAsia="ru-RU"/>
        </w:rPr>
        <w:t xml:space="preserve">, </w:t>
      </w:r>
      <w:proofErr w:type="gramStart"/>
      <w:r w:rsidR="00711A05" w:rsidRPr="002F200E">
        <w:rPr>
          <w:rFonts w:ascii="Times New Roman" w:hAnsi="Times New Roman"/>
          <w:sz w:val="24"/>
          <w:szCs w:val="24"/>
          <w:lang w:eastAsia="ru-RU"/>
        </w:rPr>
        <w:t>2.2</w:t>
      </w:r>
      <w:r w:rsidR="00A35A36" w:rsidRPr="002F200E">
        <w:rPr>
          <w:rFonts w:ascii="Times New Roman" w:hAnsi="Times New Roman"/>
          <w:sz w:val="24"/>
          <w:szCs w:val="24"/>
          <w:lang w:eastAsia="ru-RU"/>
        </w:rPr>
        <w:t xml:space="preserve">  к</w:t>
      </w:r>
      <w:proofErr w:type="gramEnd"/>
      <w:r w:rsidR="00A35A36" w:rsidRPr="002F200E">
        <w:rPr>
          <w:rFonts w:ascii="Times New Roman" w:hAnsi="Times New Roman"/>
          <w:sz w:val="24"/>
          <w:szCs w:val="24"/>
          <w:lang w:eastAsia="ru-RU"/>
        </w:rPr>
        <w:t xml:space="preserve"> настоящему договору. </w:t>
      </w:r>
    </w:p>
    <w:p w:rsidR="00A2026F" w:rsidRPr="002F200E" w:rsidRDefault="00A2026F" w:rsidP="00CC74DB">
      <w:pPr>
        <w:pStyle w:val="Default"/>
        <w:jc w:val="both"/>
      </w:pPr>
      <w:r w:rsidRPr="002F200E">
        <w:rPr>
          <w:b/>
          <w:bCs/>
        </w:rPr>
        <w:t xml:space="preserve">2.2. </w:t>
      </w:r>
      <w:r w:rsidR="006769BA" w:rsidRPr="002F200E">
        <w:t>Обеспечивать поставку тепловой энергии и теплоносителя на выходе из котельной в соответствии с настоящим контрактом, поддерживать параметры теплоносителя в соответствии со схемой теплоснабжения г. Рыбинск.</w:t>
      </w:r>
      <w:r w:rsidR="00536E02" w:rsidRPr="002F200E">
        <w:t xml:space="preserve"> </w:t>
      </w:r>
      <w:r w:rsidR="006769BA" w:rsidRPr="002F200E">
        <w:t>На границе балансовой и эксплуатационной ответственности сторон показатели качества горячей воды устанавливаются в соответствии с действующим законодательством Российской Федерации.</w:t>
      </w:r>
    </w:p>
    <w:p w:rsidR="00A2026F" w:rsidRPr="002F200E" w:rsidRDefault="00A2026F" w:rsidP="00CC74DB">
      <w:pPr>
        <w:pStyle w:val="Default"/>
        <w:jc w:val="both"/>
      </w:pPr>
      <w:r w:rsidRPr="002F200E">
        <w:rPr>
          <w:b/>
          <w:bCs/>
        </w:rPr>
        <w:t xml:space="preserve">2.3. </w:t>
      </w:r>
      <w:r w:rsidRPr="002F200E">
        <w:t xml:space="preserve">Обеспечить следующий режим поставки тепловой энергии </w:t>
      </w:r>
      <w:r w:rsidRPr="002F200E">
        <w:rPr>
          <w:iCs/>
        </w:rPr>
        <w:t xml:space="preserve">и теплоносителя: </w:t>
      </w:r>
    </w:p>
    <w:p w:rsidR="00A35A36" w:rsidRPr="002F200E" w:rsidRDefault="00A2026F" w:rsidP="00CC74DB">
      <w:pPr>
        <w:suppressLineNumbers/>
        <w:tabs>
          <w:tab w:val="left" w:pos="0"/>
        </w:tabs>
        <w:rPr>
          <w:rFonts w:ascii="Times New Roman" w:hAnsi="Times New Roman"/>
          <w:sz w:val="24"/>
          <w:szCs w:val="24"/>
          <w:lang w:eastAsia="ru-RU"/>
        </w:rPr>
      </w:pPr>
      <w:r w:rsidRPr="002F200E">
        <w:rPr>
          <w:rFonts w:ascii="Times New Roman" w:hAnsi="Times New Roman"/>
          <w:sz w:val="24"/>
          <w:szCs w:val="24"/>
        </w:rPr>
        <w:t xml:space="preserve">- для отопления – </w:t>
      </w:r>
      <w:r w:rsidR="00A35A36" w:rsidRPr="002F200E">
        <w:rPr>
          <w:rFonts w:ascii="Times New Roman" w:hAnsi="Times New Roman"/>
          <w:sz w:val="24"/>
          <w:szCs w:val="24"/>
          <w:lang w:eastAsia="ru-RU"/>
        </w:rPr>
        <w:t>круглосуточно в течение отопительного сезона. Отопительный сезон начинается и заканчивается в сроки, установленные соответствующим распоряжением Главы Администрации городского округа город Рыбинск Ярославской области.</w:t>
      </w:r>
    </w:p>
    <w:p w:rsidR="00A35A36" w:rsidRPr="002F200E" w:rsidRDefault="00A35A36" w:rsidP="00CC74DB">
      <w:pPr>
        <w:suppressLineNumbers/>
        <w:tabs>
          <w:tab w:val="left" w:pos="0"/>
        </w:tabs>
        <w:rPr>
          <w:rFonts w:ascii="Times New Roman" w:hAnsi="Times New Roman"/>
          <w:sz w:val="24"/>
          <w:szCs w:val="24"/>
          <w:lang w:eastAsia="ru-RU"/>
        </w:rPr>
      </w:pPr>
      <w:r w:rsidRPr="002F200E">
        <w:rPr>
          <w:rFonts w:ascii="Times New Roman" w:hAnsi="Times New Roman"/>
          <w:sz w:val="24"/>
          <w:szCs w:val="24"/>
          <w:lang w:eastAsia="ru-RU"/>
        </w:rPr>
        <w:t xml:space="preserve">- для горячего водоснабжения (для подогрева воды в системах горячего водоснабжения) - круглосуточно, за исключением периода времени, необходимого Теплоснабжающей организации для осуществления плановых ремонтно-профилактических работ на тепловых сетях и источниках тепловой энергии. График проведения ремонтных работ доводится до Потребителя через средства массовой информации. </w:t>
      </w:r>
    </w:p>
    <w:p w:rsidR="00A2026F" w:rsidRPr="002F200E" w:rsidRDefault="00A2026F" w:rsidP="00CC74DB">
      <w:pPr>
        <w:pStyle w:val="Default"/>
        <w:jc w:val="both"/>
      </w:pPr>
      <w:r w:rsidRPr="002F200E">
        <w:rPr>
          <w:b/>
          <w:bCs/>
        </w:rPr>
        <w:t xml:space="preserve">2.4. </w:t>
      </w:r>
      <w:r w:rsidRPr="002F200E">
        <w:t xml:space="preserve">Извещать Потребителя о возникновении (угрозе возникновения) аварийной ситуации в следующие сроки: </w:t>
      </w:r>
    </w:p>
    <w:p w:rsidR="00A2026F" w:rsidRPr="002F200E" w:rsidRDefault="00A2026F" w:rsidP="00CC74DB">
      <w:pPr>
        <w:pStyle w:val="Default"/>
        <w:jc w:val="both"/>
      </w:pPr>
      <w:r w:rsidRPr="002F200E">
        <w:t xml:space="preserve">- при возникновении дефицита тепловой мощности и отсутствии резервов на источниках тепловой энергии - за 10 часов до начала ограничений; </w:t>
      </w:r>
    </w:p>
    <w:p w:rsidR="00A2026F" w:rsidRPr="002F200E" w:rsidRDefault="00A2026F" w:rsidP="00CC74DB">
      <w:pPr>
        <w:pStyle w:val="Default"/>
        <w:jc w:val="both"/>
      </w:pPr>
      <w:r w:rsidRPr="002F200E">
        <w:t xml:space="preserve">- при дефиците топлива - не более чем за 24 часа до начала ограничений; </w:t>
      </w:r>
    </w:p>
    <w:p w:rsidR="00A2026F" w:rsidRPr="002F200E" w:rsidRDefault="00A2026F" w:rsidP="00CC74DB">
      <w:pPr>
        <w:pStyle w:val="Default"/>
        <w:jc w:val="both"/>
      </w:pPr>
      <w:r w:rsidRPr="002F200E">
        <w:lastRenderedPageBreak/>
        <w:t xml:space="preserve">- в аварийных ситуациях, требующих принятия безотлагательных мер – немедленно, с последующим (в течение 1 часа) оповещением о причинах и предполагаемой продолжительности отключения. </w:t>
      </w:r>
    </w:p>
    <w:p w:rsidR="00A2026F" w:rsidRPr="002F200E" w:rsidRDefault="00A2026F" w:rsidP="00CC74DB">
      <w:pPr>
        <w:pStyle w:val="Default"/>
        <w:jc w:val="both"/>
      </w:pPr>
      <w:r w:rsidRPr="002F200E">
        <w:rPr>
          <w:b/>
          <w:bCs/>
        </w:rPr>
        <w:t xml:space="preserve">2.5. </w:t>
      </w:r>
      <w:r w:rsidRPr="002F200E">
        <w:t xml:space="preserve">Направлять своего представителя для участия в приемке систем теплопотребления объектов Потребителя при подготовке к осенне-зимнему периоду, а также для участия в оформлении актов о фактах и причинах нарушения обязательств по настоящему договору после получения заявки Потребителя, подписанной уполномоченным лицом, в согласованное сторонами время. Заявка подается Потребителем в письменном виде не менее чем за 24 часа до указанного в заявке времени. </w:t>
      </w:r>
    </w:p>
    <w:p w:rsidR="00A2026F" w:rsidRPr="002F200E" w:rsidRDefault="00A2026F" w:rsidP="00CC74DB">
      <w:pPr>
        <w:pStyle w:val="Default"/>
        <w:jc w:val="both"/>
      </w:pPr>
      <w:r w:rsidRPr="002F200E">
        <w:rPr>
          <w:b/>
          <w:bCs/>
        </w:rPr>
        <w:t xml:space="preserve">2.6. </w:t>
      </w:r>
      <w:r w:rsidRPr="002F200E">
        <w:rPr>
          <w:iCs/>
        </w:rPr>
        <w:t>Обеспечивать качество теплоносителя в части физико-химических характеристик в соответствии с требованиями технических регламентов и иных требований, установленных законодательством Российской Федерации</w:t>
      </w:r>
      <w:r w:rsidRPr="002F200E">
        <w:t xml:space="preserve">. </w:t>
      </w:r>
    </w:p>
    <w:p w:rsidR="00A2026F" w:rsidRPr="002F200E" w:rsidRDefault="00A2026F" w:rsidP="00CC74DB">
      <w:pPr>
        <w:pStyle w:val="Default"/>
        <w:jc w:val="both"/>
      </w:pPr>
      <w:r w:rsidRPr="002F200E">
        <w:rPr>
          <w:b/>
          <w:bCs/>
        </w:rPr>
        <w:t xml:space="preserve">2.7. </w:t>
      </w:r>
      <w:r w:rsidRPr="002F200E">
        <w:t xml:space="preserve">В случае невыполнения Потребителем действий по самостоятельному частичному или </w:t>
      </w:r>
    </w:p>
    <w:p w:rsidR="00A2026F" w:rsidRPr="002F200E" w:rsidRDefault="00A2026F" w:rsidP="00CC74DB">
      <w:pPr>
        <w:pStyle w:val="Default"/>
        <w:jc w:val="both"/>
        <w:rPr>
          <w:color w:val="auto"/>
        </w:rPr>
      </w:pPr>
      <w:r w:rsidRPr="002F200E">
        <w:rPr>
          <w:color w:val="auto"/>
        </w:rPr>
        <w:t xml:space="preserve">полному ограничению режима потребления Теплоснабжающая организация вправе осуществить полное ограничение режима потребления путем переключения в </w:t>
      </w:r>
      <w:proofErr w:type="spellStart"/>
      <w:r w:rsidRPr="002F200E">
        <w:rPr>
          <w:color w:val="auto"/>
        </w:rPr>
        <w:t>теплопотребляющих</w:t>
      </w:r>
      <w:proofErr w:type="spellEnd"/>
      <w:r w:rsidRPr="002F200E">
        <w:rPr>
          <w:color w:val="auto"/>
        </w:rPr>
        <w:t xml:space="preserve"> установках Потребителя в присутствии его представителя. </w:t>
      </w:r>
    </w:p>
    <w:p w:rsidR="00A2026F" w:rsidRPr="002F200E" w:rsidRDefault="00A2026F" w:rsidP="00CC74DB">
      <w:pPr>
        <w:pStyle w:val="Default"/>
        <w:jc w:val="both"/>
        <w:rPr>
          <w:color w:val="auto"/>
        </w:rPr>
      </w:pPr>
      <w:r w:rsidRPr="002F200E">
        <w:rPr>
          <w:b/>
          <w:bCs/>
          <w:color w:val="auto"/>
        </w:rPr>
        <w:t xml:space="preserve">2.8. </w:t>
      </w:r>
      <w:r w:rsidRPr="002F200E">
        <w:rPr>
          <w:color w:val="auto"/>
        </w:rPr>
        <w:t xml:space="preserve">Производить перерасчет размера платы за потребленную тепловую энергию </w:t>
      </w:r>
      <w:r w:rsidRPr="002F200E">
        <w:rPr>
          <w:iCs/>
          <w:color w:val="auto"/>
        </w:rPr>
        <w:t xml:space="preserve">и теплоноситель </w:t>
      </w:r>
      <w:r w:rsidRPr="002F200E">
        <w:rPr>
          <w:color w:val="auto"/>
        </w:rPr>
        <w:t>в порядке и сроки, установленные действующим законодательством, начиная с расчетного периода, в котором предоставлены подтверждающие документы, в случае получения уведомления Потребителя, указанного в п. 3.</w:t>
      </w:r>
      <w:r w:rsidR="00CC74DB" w:rsidRPr="002F200E">
        <w:rPr>
          <w:color w:val="auto"/>
        </w:rPr>
        <w:t>7</w:t>
      </w:r>
      <w:r w:rsidRPr="002F200E">
        <w:rPr>
          <w:color w:val="auto"/>
        </w:rPr>
        <w:t xml:space="preserve">. настоящего договора. </w:t>
      </w:r>
    </w:p>
    <w:p w:rsidR="00A2026F" w:rsidRPr="002F200E" w:rsidRDefault="00A2026F" w:rsidP="00CC74DB">
      <w:pPr>
        <w:pStyle w:val="Default"/>
        <w:jc w:val="both"/>
        <w:rPr>
          <w:color w:val="auto"/>
        </w:rPr>
      </w:pPr>
    </w:p>
    <w:p w:rsidR="00A2026F" w:rsidRPr="002F200E" w:rsidRDefault="00A2026F" w:rsidP="00CC74DB">
      <w:pPr>
        <w:pStyle w:val="Default"/>
        <w:jc w:val="both"/>
        <w:rPr>
          <w:color w:val="auto"/>
        </w:rPr>
      </w:pPr>
      <w:r w:rsidRPr="002F200E">
        <w:rPr>
          <w:b/>
          <w:bCs/>
          <w:color w:val="auto"/>
        </w:rPr>
        <w:t xml:space="preserve">3. Права и обязанности Потребителя </w:t>
      </w:r>
    </w:p>
    <w:p w:rsidR="00A2026F" w:rsidRPr="002F200E" w:rsidRDefault="00A2026F" w:rsidP="00CC74DB">
      <w:pPr>
        <w:pStyle w:val="Default"/>
        <w:jc w:val="both"/>
        <w:rPr>
          <w:color w:val="auto"/>
        </w:rPr>
      </w:pPr>
      <w:r w:rsidRPr="002F200E">
        <w:rPr>
          <w:b/>
          <w:bCs/>
          <w:color w:val="auto"/>
        </w:rPr>
        <w:t xml:space="preserve">3.1. </w:t>
      </w:r>
      <w:r w:rsidRPr="002F200E">
        <w:rPr>
          <w:color w:val="auto"/>
        </w:rPr>
        <w:t xml:space="preserve">Обеспечить прием и рациональное использование тепловой энергии </w:t>
      </w:r>
      <w:r w:rsidRPr="002F200E">
        <w:rPr>
          <w:iCs/>
          <w:color w:val="auto"/>
        </w:rPr>
        <w:t>и теплоносителя</w:t>
      </w:r>
      <w:r w:rsidRPr="002F200E">
        <w:rPr>
          <w:color w:val="auto"/>
        </w:rPr>
        <w:t>, получаемых от Теплоснабжающей организации, в соответствии с согласованными сторонами количеством и нагрузка</w:t>
      </w:r>
      <w:r w:rsidR="00711A05" w:rsidRPr="002F200E">
        <w:rPr>
          <w:color w:val="auto"/>
        </w:rPr>
        <w:t xml:space="preserve">ми, указанными в Приложениях №1, 1.1. </w:t>
      </w:r>
      <w:r w:rsidRPr="002F200E">
        <w:rPr>
          <w:color w:val="auto"/>
        </w:rPr>
        <w:t>и №</w:t>
      </w:r>
      <w:r w:rsidR="00711A05" w:rsidRPr="002F200E">
        <w:rPr>
          <w:color w:val="auto"/>
        </w:rPr>
        <w:t xml:space="preserve"> </w:t>
      </w:r>
      <w:r w:rsidR="00A35A36" w:rsidRPr="002F200E">
        <w:rPr>
          <w:color w:val="auto"/>
        </w:rPr>
        <w:t>2</w:t>
      </w:r>
      <w:r w:rsidR="00711A05" w:rsidRPr="002F200E">
        <w:rPr>
          <w:color w:val="auto"/>
        </w:rPr>
        <w:t>, 2.2</w:t>
      </w:r>
      <w:r w:rsidRPr="002F200E">
        <w:rPr>
          <w:color w:val="auto"/>
        </w:rPr>
        <w:t xml:space="preserve"> к настоящему договору. </w:t>
      </w:r>
    </w:p>
    <w:p w:rsidR="00A2026F" w:rsidRPr="002F200E" w:rsidRDefault="00A2026F" w:rsidP="00CC74DB">
      <w:pPr>
        <w:pStyle w:val="Default"/>
        <w:jc w:val="both"/>
        <w:rPr>
          <w:color w:val="auto"/>
        </w:rPr>
      </w:pPr>
      <w:r w:rsidRPr="002F200E">
        <w:rPr>
          <w:b/>
          <w:bCs/>
          <w:color w:val="auto"/>
        </w:rPr>
        <w:t xml:space="preserve">3.2. </w:t>
      </w:r>
      <w:r w:rsidRPr="002F200E">
        <w:rPr>
          <w:color w:val="auto"/>
        </w:rPr>
        <w:t xml:space="preserve">Соблюдать режим потребления тепловой энергии </w:t>
      </w:r>
      <w:r w:rsidRPr="002F200E">
        <w:rPr>
          <w:iCs/>
          <w:color w:val="auto"/>
        </w:rPr>
        <w:t>и теплоносителя</w:t>
      </w:r>
      <w:r w:rsidRPr="002F200E">
        <w:rPr>
          <w:color w:val="auto"/>
        </w:rPr>
        <w:t xml:space="preserve">, в том числе условия о количестве, качестве и значениях термодинамических параметров возвращаемого теплоносителя. </w:t>
      </w:r>
    </w:p>
    <w:p w:rsidR="00A2026F" w:rsidRPr="002F200E" w:rsidRDefault="00A2026F" w:rsidP="00CC74DB">
      <w:pPr>
        <w:pStyle w:val="Default"/>
        <w:jc w:val="both"/>
        <w:rPr>
          <w:color w:val="auto"/>
        </w:rPr>
      </w:pPr>
      <w:r w:rsidRPr="002F200E">
        <w:rPr>
          <w:b/>
          <w:bCs/>
          <w:color w:val="auto"/>
        </w:rPr>
        <w:t xml:space="preserve">3.3. </w:t>
      </w:r>
      <w:r w:rsidRPr="002F200E">
        <w:rPr>
          <w:color w:val="auto"/>
        </w:rPr>
        <w:t xml:space="preserve">Производить оплату поставленной Теплоснабжающей организацией тепловой энергии </w:t>
      </w:r>
      <w:r w:rsidRPr="002F200E">
        <w:rPr>
          <w:iCs/>
          <w:color w:val="auto"/>
        </w:rPr>
        <w:t>и теплоносителя</w:t>
      </w:r>
      <w:r w:rsidRPr="002F200E">
        <w:rPr>
          <w:color w:val="auto"/>
        </w:rPr>
        <w:t xml:space="preserve">, включая потери тепловой энергии </w:t>
      </w:r>
      <w:r w:rsidRPr="002F200E">
        <w:rPr>
          <w:iCs/>
          <w:color w:val="auto"/>
        </w:rPr>
        <w:t xml:space="preserve">и теплоносителя </w:t>
      </w:r>
      <w:r w:rsidRPr="002F200E">
        <w:rPr>
          <w:color w:val="auto"/>
        </w:rPr>
        <w:t xml:space="preserve">с нормативной и сверхнормативной утечкой, в порядке, указанном в разделе 4 настоящего договора. </w:t>
      </w:r>
    </w:p>
    <w:p w:rsidR="00A2026F" w:rsidRPr="002F200E" w:rsidRDefault="00A2026F" w:rsidP="00CC74DB">
      <w:pPr>
        <w:pStyle w:val="Default"/>
        <w:jc w:val="both"/>
        <w:rPr>
          <w:color w:val="auto"/>
        </w:rPr>
      </w:pPr>
      <w:r w:rsidRPr="002F200E">
        <w:rPr>
          <w:b/>
          <w:bCs/>
          <w:color w:val="auto"/>
        </w:rPr>
        <w:t xml:space="preserve">3.4. </w:t>
      </w:r>
      <w:r w:rsidRPr="002F200E">
        <w:rPr>
          <w:color w:val="auto"/>
        </w:rPr>
        <w:t>В соответствии с требованиями Федерального закона № 261-ФЗ от 23.11.2009 обеспечить оборудование объектов приборами учета и(или) узлами учета тепловой энергии</w:t>
      </w:r>
      <w:r w:rsidRPr="002F200E">
        <w:rPr>
          <w:iCs/>
          <w:color w:val="auto"/>
        </w:rPr>
        <w:t xml:space="preserve">, теплоносителя </w:t>
      </w:r>
      <w:r w:rsidRPr="002F200E">
        <w:rPr>
          <w:color w:val="auto"/>
        </w:rPr>
        <w:t xml:space="preserve">(далее – узлами учета). </w:t>
      </w:r>
    </w:p>
    <w:p w:rsidR="00A2026F" w:rsidRPr="002F200E" w:rsidRDefault="00A2026F" w:rsidP="00CC74DB">
      <w:pPr>
        <w:pStyle w:val="Default"/>
        <w:jc w:val="both"/>
        <w:rPr>
          <w:color w:val="auto"/>
        </w:rPr>
      </w:pPr>
      <w:r w:rsidRPr="002F200E">
        <w:rPr>
          <w:b/>
          <w:bCs/>
          <w:color w:val="auto"/>
        </w:rPr>
        <w:t xml:space="preserve">3.5. </w:t>
      </w:r>
      <w:r w:rsidRPr="002F200E">
        <w:rPr>
          <w:color w:val="auto"/>
        </w:rPr>
        <w:t xml:space="preserve">Предоставлять заявку об объемах потребления тепловой энергии </w:t>
      </w:r>
      <w:r w:rsidRPr="002F200E">
        <w:rPr>
          <w:iCs/>
          <w:color w:val="auto"/>
        </w:rPr>
        <w:t xml:space="preserve">и (или) теплоносителя </w:t>
      </w:r>
      <w:r w:rsidRPr="002F200E">
        <w:rPr>
          <w:color w:val="auto"/>
        </w:rPr>
        <w:t xml:space="preserve">на следующий календарный год до 01 марта года, предшествующего году, в котором предполагается поставка. Если в течение 14 календарных дней с даты получения заявки Теплоснабжающая организация не направит возражений против заявленного объема, объем поставляемой тепловой энергии </w:t>
      </w:r>
      <w:r w:rsidRPr="002F200E">
        <w:rPr>
          <w:iCs/>
          <w:color w:val="auto"/>
        </w:rPr>
        <w:t xml:space="preserve">и (или) теплоносителя </w:t>
      </w:r>
      <w:r w:rsidRPr="002F200E">
        <w:rPr>
          <w:color w:val="auto"/>
        </w:rPr>
        <w:t xml:space="preserve">на очередной период считается согласованным Теплоснабжающей организацией. В случае не предоставления годовой заявки в установленный срок Теплоснабжающая организация определяет заявленное количество тепловой энергии </w:t>
      </w:r>
      <w:r w:rsidRPr="002F200E">
        <w:rPr>
          <w:iCs/>
          <w:color w:val="auto"/>
        </w:rPr>
        <w:t xml:space="preserve">и (или) теплоносителя </w:t>
      </w:r>
      <w:r w:rsidRPr="002F200E">
        <w:rPr>
          <w:color w:val="auto"/>
        </w:rPr>
        <w:t xml:space="preserve">на следующий год, исходя из объемов потребления текущего года. Дополнительное соглашение в перечисленных случаях не оформляется. Изменение тепловых нагрузок осуществляется в порядке, определяемом уполномоченным федеральным органом исполнительной власти. </w:t>
      </w:r>
    </w:p>
    <w:p w:rsidR="00A2026F" w:rsidRPr="002F200E" w:rsidRDefault="00A2026F" w:rsidP="00CC74DB">
      <w:pPr>
        <w:pStyle w:val="Default"/>
        <w:jc w:val="both"/>
        <w:rPr>
          <w:color w:val="auto"/>
        </w:rPr>
      </w:pPr>
      <w:r w:rsidRPr="002F200E">
        <w:rPr>
          <w:b/>
          <w:bCs/>
          <w:color w:val="auto"/>
        </w:rPr>
        <w:t xml:space="preserve">3.6. </w:t>
      </w:r>
      <w:r w:rsidRPr="002F200E">
        <w:rPr>
          <w:color w:val="auto"/>
        </w:rPr>
        <w:t xml:space="preserve">Сообщать в течение пяти дней в Теплоснабжающую организацию обо всех изменениях: банковских реквизитов, юридического и почтового адреса, телефонов, наименования Потребителя, реорганизации, ликвидации в письменной форме за подписью ответственного лица. </w:t>
      </w:r>
    </w:p>
    <w:p w:rsidR="00A2026F" w:rsidRPr="002F200E" w:rsidRDefault="00A2026F" w:rsidP="00CC74DB">
      <w:pPr>
        <w:pStyle w:val="Default"/>
        <w:jc w:val="both"/>
        <w:rPr>
          <w:color w:val="auto"/>
        </w:rPr>
      </w:pPr>
      <w:r w:rsidRPr="002F200E">
        <w:rPr>
          <w:b/>
          <w:bCs/>
          <w:color w:val="auto"/>
        </w:rPr>
        <w:t>3.</w:t>
      </w:r>
      <w:r w:rsidR="00A35A36" w:rsidRPr="002F200E">
        <w:rPr>
          <w:b/>
          <w:bCs/>
          <w:color w:val="auto"/>
        </w:rPr>
        <w:t>7</w:t>
      </w:r>
      <w:r w:rsidRPr="002F200E">
        <w:rPr>
          <w:b/>
          <w:bCs/>
          <w:color w:val="auto"/>
        </w:rPr>
        <w:t xml:space="preserve">. </w:t>
      </w:r>
      <w:r w:rsidRPr="002F200E">
        <w:rPr>
          <w:color w:val="auto"/>
        </w:rPr>
        <w:t>Уведомлять Теплоснабжающую организацию об утрате</w:t>
      </w:r>
      <w:r w:rsidR="00A35A36" w:rsidRPr="002F200E">
        <w:rPr>
          <w:color w:val="auto"/>
        </w:rPr>
        <w:t xml:space="preserve"> (приобретении)</w:t>
      </w:r>
      <w:r w:rsidRPr="002F200E">
        <w:rPr>
          <w:color w:val="auto"/>
        </w:rPr>
        <w:t xml:space="preserve"> права собственности или иного предусмотренного законом права на объекты теплоснабжения и (или) </w:t>
      </w:r>
      <w:proofErr w:type="spellStart"/>
      <w:r w:rsidRPr="002F200E">
        <w:rPr>
          <w:color w:val="auto"/>
        </w:rPr>
        <w:t>теплопотребляющие</w:t>
      </w:r>
      <w:proofErr w:type="spellEnd"/>
      <w:r w:rsidRPr="002F200E">
        <w:rPr>
          <w:color w:val="auto"/>
        </w:rPr>
        <w:t xml:space="preserve"> установки, в отношении которых осуществляется поставка тепловой энергии </w:t>
      </w:r>
      <w:r w:rsidRPr="002F200E">
        <w:rPr>
          <w:iCs/>
          <w:color w:val="auto"/>
        </w:rPr>
        <w:t xml:space="preserve">и теплоносителя </w:t>
      </w:r>
      <w:r w:rsidRPr="002F200E">
        <w:rPr>
          <w:color w:val="auto"/>
        </w:rPr>
        <w:t xml:space="preserve">по настоящему договору, а также об изменении </w:t>
      </w:r>
      <w:r w:rsidRPr="002F200E">
        <w:rPr>
          <w:color w:val="auto"/>
        </w:rPr>
        <w:lastRenderedPageBreak/>
        <w:t xml:space="preserve">площадей указанных объектов теплоснабжения, являющихся нежилыми помещениями многоквартирного дома, с приложением заверенных надлежащим образом копий подтверждающих документов и произвести полный расчет за принятую тепловую энергию </w:t>
      </w:r>
      <w:r w:rsidRPr="002F200E">
        <w:rPr>
          <w:iCs/>
          <w:color w:val="auto"/>
        </w:rPr>
        <w:t>и теплоноситель</w:t>
      </w:r>
      <w:r w:rsidRPr="002F200E">
        <w:rPr>
          <w:color w:val="auto"/>
        </w:rPr>
        <w:t xml:space="preserve">. </w:t>
      </w:r>
    </w:p>
    <w:p w:rsidR="00A2026F" w:rsidRPr="002F200E" w:rsidRDefault="00A2026F" w:rsidP="00CC74DB">
      <w:pPr>
        <w:pStyle w:val="Default"/>
        <w:jc w:val="both"/>
        <w:rPr>
          <w:color w:val="auto"/>
        </w:rPr>
      </w:pPr>
      <w:r w:rsidRPr="002F200E">
        <w:rPr>
          <w:b/>
          <w:bCs/>
          <w:color w:val="auto"/>
        </w:rPr>
        <w:t>3.</w:t>
      </w:r>
      <w:r w:rsidR="00B45A3F" w:rsidRPr="002F200E">
        <w:rPr>
          <w:b/>
          <w:bCs/>
          <w:color w:val="auto"/>
        </w:rPr>
        <w:t>8</w:t>
      </w:r>
      <w:r w:rsidRPr="002F200E">
        <w:rPr>
          <w:b/>
          <w:bCs/>
          <w:color w:val="auto"/>
        </w:rPr>
        <w:t xml:space="preserve">. </w:t>
      </w:r>
      <w:r w:rsidRPr="002F200E">
        <w:rPr>
          <w:color w:val="auto"/>
        </w:rPr>
        <w:t xml:space="preserve">Обеспечить беспрепятственный доступ уполномоченных представителей Теплоснабжающей организации (при наличии служебного удостоверения или по заранее направленному Потребителю списку с указанием должностей проверяющих) к </w:t>
      </w:r>
      <w:proofErr w:type="spellStart"/>
      <w:r w:rsidRPr="002F200E">
        <w:rPr>
          <w:color w:val="auto"/>
        </w:rPr>
        <w:t>теплопотребляющим</w:t>
      </w:r>
      <w:proofErr w:type="spellEnd"/>
      <w:r w:rsidRPr="002F200E">
        <w:rPr>
          <w:color w:val="auto"/>
        </w:rPr>
        <w:t xml:space="preserve"> установкам и приборам (узлам) учета после предварительного письменного оповещения: </w:t>
      </w:r>
    </w:p>
    <w:p w:rsidR="00A2026F" w:rsidRPr="002F200E" w:rsidRDefault="00A2026F" w:rsidP="00CC74DB">
      <w:pPr>
        <w:pStyle w:val="Default"/>
        <w:jc w:val="both"/>
        <w:rPr>
          <w:color w:val="auto"/>
        </w:rPr>
      </w:pPr>
      <w:r w:rsidRPr="002F200E">
        <w:rPr>
          <w:b/>
          <w:bCs/>
          <w:color w:val="auto"/>
        </w:rPr>
        <w:t>3.</w:t>
      </w:r>
      <w:r w:rsidR="00B45A3F" w:rsidRPr="002F200E">
        <w:rPr>
          <w:b/>
          <w:bCs/>
          <w:color w:val="auto"/>
        </w:rPr>
        <w:t>8</w:t>
      </w:r>
      <w:r w:rsidRPr="002F200E">
        <w:rPr>
          <w:b/>
          <w:bCs/>
          <w:color w:val="auto"/>
        </w:rPr>
        <w:t xml:space="preserve">.1. </w:t>
      </w:r>
      <w:r w:rsidRPr="002F200E">
        <w:rPr>
          <w:color w:val="auto"/>
        </w:rPr>
        <w:t xml:space="preserve">для проведения проверки исправности приборов (узлов) учета, сохранности контрольных пломб, снятия показаний и контроля за снятыми Потребителем показаниями, контроля договорных режимов потребления, в том числе проверки состояния </w:t>
      </w:r>
      <w:proofErr w:type="spellStart"/>
      <w:r w:rsidRPr="002F200E">
        <w:rPr>
          <w:color w:val="auto"/>
        </w:rPr>
        <w:t>теплопотребляющих</w:t>
      </w:r>
      <w:proofErr w:type="spellEnd"/>
      <w:r w:rsidRPr="002F200E">
        <w:rPr>
          <w:color w:val="auto"/>
        </w:rPr>
        <w:t xml:space="preserve"> установок и качества возвращаемого теплоносителя, в том числе при подключении их к системе теплоснабжения после ремонта или отключений по иным причинам. </w:t>
      </w:r>
    </w:p>
    <w:p w:rsidR="00A2026F" w:rsidRPr="002F200E" w:rsidRDefault="00A2026F" w:rsidP="00CC74DB">
      <w:pPr>
        <w:pStyle w:val="Default"/>
        <w:jc w:val="both"/>
        <w:rPr>
          <w:color w:val="auto"/>
        </w:rPr>
      </w:pPr>
      <w:r w:rsidRPr="002F200E">
        <w:rPr>
          <w:b/>
          <w:bCs/>
          <w:color w:val="auto"/>
        </w:rPr>
        <w:t>3.</w:t>
      </w:r>
      <w:r w:rsidR="00B45A3F" w:rsidRPr="002F200E">
        <w:rPr>
          <w:b/>
          <w:bCs/>
          <w:color w:val="auto"/>
        </w:rPr>
        <w:t>8</w:t>
      </w:r>
      <w:r w:rsidRPr="002F200E">
        <w:rPr>
          <w:b/>
          <w:bCs/>
          <w:color w:val="auto"/>
        </w:rPr>
        <w:t xml:space="preserve">.2. </w:t>
      </w:r>
      <w:r w:rsidRPr="002F200E">
        <w:rPr>
          <w:color w:val="auto"/>
        </w:rPr>
        <w:t xml:space="preserve">для осуществления действий по ограничению режима потребления, в случае отсутствия технической возможности введения ограничения на оборудовании Теплоснабжающей организации и невыполнению Потребителем действий по самостоятельному ограничению режима потребления. </w:t>
      </w:r>
    </w:p>
    <w:p w:rsidR="00A2026F" w:rsidRPr="002F200E" w:rsidRDefault="00A2026F" w:rsidP="00CC74DB">
      <w:pPr>
        <w:pStyle w:val="Default"/>
        <w:jc w:val="both"/>
        <w:rPr>
          <w:color w:val="auto"/>
        </w:rPr>
      </w:pPr>
      <w:r w:rsidRPr="002F200E">
        <w:rPr>
          <w:b/>
          <w:bCs/>
          <w:color w:val="auto"/>
        </w:rPr>
        <w:t>3.</w:t>
      </w:r>
      <w:r w:rsidR="00B45A3F" w:rsidRPr="002F200E">
        <w:rPr>
          <w:b/>
          <w:bCs/>
          <w:color w:val="auto"/>
        </w:rPr>
        <w:t>9</w:t>
      </w:r>
      <w:r w:rsidRPr="002F200E">
        <w:rPr>
          <w:b/>
          <w:bCs/>
          <w:color w:val="auto"/>
        </w:rPr>
        <w:t xml:space="preserve">. </w:t>
      </w:r>
      <w:r w:rsidRPr="002F200E">
        <w:rPr>
          <w:color w:val="auto"/>
        </w:rPr>
        <w:t xml:space="preserve">Обеспечить бесперебойную работу, сохранность, исправность и безопасность эксплуатации приборов (узлов) учета, приборов контроля, автоматики и регулирования в соответствии с действующими нормативными документами. Своевременно производить ремонт, поверку и наладку приборов (узлов) учета, оборудования теплового пункта (далее по тексту – ТП), приборов контроля, автоматики и регулирования, систем теплопотребления и тепловых сетей под контролем Теплоснабжающей организации. Обеспечивать сохранность установленных Теплоснабжающей организацией пломб на оборудовании ТП и приборах узла учета. </w:t>
      </w:r>
    </w:p>
    <w:p w:rsidR="00A2026F" w:rsidRPr="002F200E" w:rsidRDefault="00A2026F" w:rsidP="00CC74DB">
      <w:pPr>
        <w:pStyle w:val="Default"/>
        <w:jc w:val="both"/>
        <w:rPr>
          <w:color w:val="auto"/>
        </w:rPr>
      </w:pPr>
      <w:r w:rsidRPr="002F200E">
        <w:rPr>
          <w:b/>
          <w:bCs/>
          <w:color w:val="auto"/>
        </w:rPr>
        <w:t>3.1</w:t>
      </w:r>
      <w:r w:rsidR="00B45A3F" w:rsidRPr="002F200E">
        <w:rPr>
          <w:b/>
          <w:bCs/>
          <w:color w:val="auto"/>
        </w:rPr>
        <w:t>0</w:t>
      </w:r>
      <w:r w:rsidRPr="002F200E">
        <w:rPr>
          <w:b/>
          <w:bCs/>
          <w:color w:val="auto"/>
        </w:rPr>
        <w:t xml:space="preserve">. </w:t>
      </w:r>
      <w:r w:rsidRPr="002F200E">
        <w:rPr>
          <w:color w:val="auto"/>
        </w:rPr>
        <w:t xml:space="preserve">Извещать в течение суток обслуживающую организацию и Теплоснабжающую организацию о выявлении каких-либо нарушений в функционировании приборов (узлов) учета, составить акт, подписанный представителями Потребителя и обслуживающей организации и передать этот акт в Теплоснабжающую организацию вместе с отчетом о теплопотреблении за соответствующий период в сроки, определенные п.4.3 настоящего договора. </w:t>
      </w:r>
    </w:p>
    <w:p w:rsidR="00A2026F" w:rsidRPr="002F200E" w:rsidRDefault="00A2026F" w:rsidP="00CC74DB">
      <w:pPr>
        <w:pStyle w:val="Default"/>
        <w:jc w:val="both"/>
        <w:rPr>
          <w:color w:val="auto"/>
        </w:rPr>
      </w:pPr>
      <w:r w:rsidRPr="002F200E">
        <w:rPr>
          <w:b/>
          <w:bCs/>
          <w:color w:val="auto"/>
        </w:rPr>
        <w:t>3.1</w:t>
      </w:r>
      <w:r w:rsidR="00B45A3F" w:rsidRPr="002F200E">
        <w:rPr>
          <w:b/>
          <w:bCs/>
          <w:color w:val="auto"/>
        </w:rPr>
        <w:t>1</w:t>
      </w:r>
      <w:r w:rsidRPr="002F200E">
        <w:rPr>
          <w:b/>
          <w:bCs/>
          <w:color w:val="auto"/>
        </w:rPr>
        <w:t xml:space="preserve">. </w:t>
      </w:r>
      <w:r w:rsidRPr="002F200E">
        <w:rPr>
          <w:color w:val="auto"/>
        </w:rPr>
        <w:t xml:space="preserve">Поддерживать давление в обратной магистрали на вводе для обеспечения полного залива местной системы. При давлении ниже требуемого Потребитель обязан установить на тепловом вводе регулятор давления. </w:t>
      </w:r>
    </w:p>
    <w:p w:rsidR="00A2026F" w:rsidRPr="002F200E" w:rsidRDefault="00A2026F" w:rsidP="00CC74DB">
      <w:pPr>
        <w:pStyle w:val="Default"/>
        <w:jc w:val="both"/>
        <w:rPr>
          <w:color w:val="auto"/>
        </w:rPr>
      </w:pPr>
      <w:r w:rsidRPr="002F200E">
        <w:rPr>
          <w:b/>
          <w:bCs/>
          <w:color w:val="auto"/>
        </w:rPr>
        <w:t>3.1</w:t>
      </w:r>
      <w:r w:rsidR="00B45A3F" w:rsidRPr="002F200E">
        <w:rPr>
          <w:b/>
          <w:bCs/>
          <w:color w:val="auto"/>
        </w:rPr>
        <w:t>2</w:t>
      </w:r>
      <w:r w:rsidRPr="002F200E">
        <w:rPr>
          <w:b/>
          <w:bCs/>
          <w:color w:val="auto"/>
        </w:rPr>
        <w:t xml:space="preserve">. </w:t>
      </w:r>
      <w:r w:rsidRPr="002F200E">
        <w:rPr>
          <w:color w:val="auto"/>
        </w:rPr>
        <w:t xml:space="preserve">Обеспечить содержание помещений, </w:t>
      </w:r>
      <w:proofErr w:type="spellStart"/>
      <w:r w:rsidRPr="002F200E">
        <w:rPr>
          <w:color w:val="auto"/>
        </w:rPr>
        <w:t>техподвалов</w:t>
      </w:r>
      <w:proofErr w:type="spellEnd"/>
      <w:r w:rsidRPr="002F200E">
        <w:rPr>
          <w:color w:val="auto"/>
        </w:rPr>
        <w:t xml:space="preserve"> и </w:t>
      </w:r>
      <w:proofErr w:type="spellStart"/>
      <w:r w:rsidRPr="002F200E">
        <w:rPr>
          <w:color w:val="auto"/>
        </w:rPr>
        <w:t>техподполий</w:t>
      </w:r>
      <w:proofErr w:type="spellEnd"/>
      <w:r w:rsidRPr="002F200E">
        <w:rPr>
          <w:color w:val="auto"/>
        </w:rPr>
        <w:t xml:space="preserve"> зданий, по которым проходят теплопроводы, в надлежащем состоянии, не допуская использования вышеуказанных помещений для жилых или любых других целей без предварительного письменного согласования с владельцем тепловых сетей. В противном случае Потребитель несет полную ответственность за любые возможные последствия, в том числе и перед третьими лицами. </w:t>
      </w:r>
    </w:p>
    <w:p w:rsidR="00A2026F" w:rsidRPr="002F200E" w:rsidRDefault="00A2026F" w:rsidP="00CC74DB">
      <w:pPr>
        <w:pStyle w:val="Default"/>
        <w:jc w:val="both"/>
        <w:rPr>
          <w:color w:val="auto"/>
        </w:rPr>
      </w:pPr>
      <w:r w:rsidRPr="002F200E">
        <w:rPr>
          <w:b/>
          <w:bCs/>
          <w:color w:val="auto"/>
        </w:rPr>
        <w:t>3.1</w:t>
      </w:r>
      <w:r w:rsidR="00B45A3F" w:rsidRPr="002F200E">
        <w:rPr>
          <w:b/>
          <w:bCs/>
          <w:color w:val="auto"/>
        </w:rPr>
        <w:t>3</w:t>
      </w:r>
      <w:r w:rsidRPr="002F200E">
        <w:rPr>
          <w:b/>
          <w:bCs/>
          <w:color w:val="auto"/>
        </w:rPr>
        <w:t xml:space="preserve">. </w:t>
      </w:r>
      <w:r w:rsidRPr="002F200E">
        <w:rPr>
          <w:color w:val="auto"/>
        </w:rPr>
        <w:t xml:space="preserve">Приказом по предприятию назначить лицо, ответственное за эксплуатацию тепловых сетей, систем теплопотребления, приборов узла учета, приборов контроля, автоматики и регулирования Потребителя. </w:t>
      </w:r>
    </w:p>
    <w:p w:rsidR="00A2026F" w:rsidRPr="002F200E" w:rsidRDefault="00A2026F" w:rsidP="00CC74DB">
      <w:pPr>
        <w:pStyle w:val="Default"/>
        <w:jc w:val="both"/>
        <w:rPr>
          <w:color w:val="auto"/>
        </w:rPr>
      </w:pPr>
      <w:r w:rsidRPr="002F200E">
        <w:rPr>
          <w:b/>
          <w:bCs/>
          <w:color w:val="auto"/>
        </w:rPr>
        <w:t>3.1</w:t>
      </w:r>
      <w:r w:rsidR="00B45A3F" w:rsidRPr="002F200E">
        <w:rPr>
          <w:b/>
          <w:bCs/>
          <w:color w:val="auto"/>
        </w:rPr>
        <w:t>4</w:t>
      </w:r>
      <w:r w:rsidRPr="002F200E">
        <w:rPr>
          <w:b/>
          <w:bCs/>
          <w:color w:val="auto"/>
        </w:rPr>
        <w:t xml:space="preserve">. </w:t>
      </w:r>
      <w:r w:rsidRPr="002F200E">
        <w:rPr>
          <w:color w:val="auto"/>
        </w:rPr>
        <w:t xml:space="preserve">Производить обслуживание и эксплуатацию тепловых сетей, систем теплопотребления, приборов (узлов) учета, приборов контроля, автоматики и регулирования аттестованным персоналом в соответствии с нормативными документами. </w:t>
      </w:r>
    </w:p>
    <w:p w:rsidR="00A2026F" w:rsidRPr="002F200E" w:rsidRDefault="00A2026F" w:rsidP="00CC74DB">
      <w:pPr>
        <w:pStyle w:val="Default"/>
        <w:jc w:val="both"/>
        <w:rPr>
          <w:color w:val="auto"/>
        </w:rPr>
      </w:pPr>
      <w:r w:rsidRPr="002F200E">
        <w:rPr>
          <w:b/>
          <w:bCs/>
          <w:color w:val="auto"/>
        </w:rPr>
        <w:t>3.1</w:t>
      </w:r>
      <w:r w:rsidR="00B45A3F" w:rsidRPr="002F200E">
        <w:rPr>
          <w:b/>
          <w:bCs/>
          <w:color w:val="auto"/>
        </w:rPr>
        <w:t>5</w:t>
      </w:r>
      <w:r w:rsidRPr="002F200E">
        <w:rPr>
          <w:b/>
          <w:bCs/>
          <w:color w:val="auto"/>
        </w:rPr>
        <w:t xml:space="preserve">. Ежегодно до начала отопительного сезона: </w:t>
      </w:r>
    </w:p>
    <w:p w:rsidR="00A2026F" w:rsidRPr="002F200E" w:rsidRDefault="00A2026F" w:rsidP="00CC74DB">
      <w:pPr>
        <w:pStyle w:val="Default"/>
        <w:jc w:val="both"/>
        <w:rPr>
          <w:color w:val="auto"/>
        </w:rPr>
      </w:pPr>
      <w:r w:rsidRPr="002F200E">
        <w:rPr>
          <w:color w:val="auto"/>
        </w:rPr>
        <w:t xml:space="preserve">- приводить в готовность к эксплуатации тепловые сети, системы теплопотребления, приборы контроля, автоматики и регулирования, а также приборы (узлы) учета с составлением «Акта периодической проверки узла учета тепловой энергии, теплоносителя у потребителя». «Акт проверки технической готовности </w:t>
      </w:r>
      <w:proofErr w:type="spellStart"/>
      <w:r w:rsidRPr="002F200E">
        <w:rPr>
          <w:color w:val="auto"/>
        </w:rPr>
        <w:t>теплопотребляющей</w:t>
      </w:r>
      <w:proofErr w:type="spellEnd"/>
      <w:r w:rsidRPr="002F200E">
        <w:rPr>
          <w:color w:val="auto"/>
        </w:rPr>
        <w:t xml:space="preserve"> установки объекта к отопительному периоду» составляется в соответствии с требованиями «Правил </w:t>
      </w:r>
      <w:r w:rsidRPr="002F200E">
        <w:rPr>
          <w:color w:val="auto"/>
        </w:rPr>
        <w:lastRenderedPageBreak/>
        <w:t xml:space="preserve">обеспечения готовности к отопительному периоду и Порядка проведения оценки обеспечения готовности к отопительному периоду», утвержденных Приказом Минэнерго России от 13.11.2024 N 2234; </w:t>
      </w:r>
    </w:p>
    <w:p w:rsidR="00B45A3F" w:rsidRPr="002F200E" w:rsidRDefault="00A2026F" w:rsidP="00CC74DB">
      <w:pPr>
        <w:pStyle w:val="Default"/>
        <w:jc w:val="both"/>
        <w:rPr>
          <w:iCs/>
          <w:color w:val="auto"/>
        </w:rPr>
      </w:pPr>
      <w:r w:rsidRPr="002F200E">
        <w:rPr>
          <w:color w:val="auto"/>
        </w:rPr>
        <w:t xml:space="preserve">- проводить испытания на прочность и плотность; промывку тепловых сетей и систем теплопотребления; после капитальных ремонтов и до пуска новых </w:t>
      </w:r>
      <w:proofErr w:type="spellStart"/>
      <w:r w:rsidRPr="002F200E">
        <w:rPr>
          <w:color w:val="auto"/>
        </w:rPr>
        <w:t>теплопотребляющих</w:t>
      </w:r>
      <w:proofErr w:type="spellEnd"/>
      <w:r w:rsidRPr="002F200E">
        <w:rPr>
          <w:color w:val="auto"/>
        </w:rPr>
        <w:t xml:space="preserve"> установок –промывку, </w:t>
      </w:r>
      <w:r w:rsidRPr="002F200E">
        <w:rPr>
          <w:iCs/>
          <w:color w:val="auto"/>
        </w:rPr>
        <w:t xml:space="preserve">а также дезинфекцию и повторную промывку (в открытых системах теплоснабжения), </w:t>
      </w:r>
      <w:r w:rsidRPr="002F200E">
        <w:rPr>
          <w:color w:val="auto"/>
        </w:rPr>
        <w:t xml:space="preserve">в соответствии с разделами XI, XVI «Правил технической эксплуатации объектов теплоснабжения и </w:t>
      </w:r>
      <w:proofErr w:type="spellStart"/>
      <w:r w:rsidRPr="002F200E">
        <w:rPr>
          <w:color w:val="auto"/>
        </w:rPr>
        <w:t>теплопотребляющих</w:t>
      </w:r>
      <w:proofErr w:type="spellEnd"/>
      <w:r w:rsidRPr="002F200E">
        <w:rPr>
          <w:color w:val="auto"/>
        </w:rPr>
        <w:t xml:space="preserve"> установок», утвержденных Приказом Минэнерго России от 14.05.2025 N 511</w:t>
      </w:r>
      <w:r w:rsidRPr="002F200E">
        <w:rPr>
          <w:iCs/>
          <w:color w:val="auto"/>
        </w:rPr>
        <w:t xml:space="preserve">, пунктом 82 СанПиН 2.1.3684-21. Промывка и дезинфекция сетей считается законченной при соответствии качества воды гигиеническим нормативам. </w:t>
      </w:r>
    </w:p>
    <w:p w:rsidR="00A2026F" w:rsidRPr="002F200E" w:rsidRDefault="00A2026F" w:rsidP="00CC74DB">
      <w:pPr>
        <w:pStyle w:val="Default"/>
        <w:jc w:val="both"/>
        <w:rPr>
          <w:color w:val="auto"/>
        </w:rPr>
      </w:pPr>
      <w:r w:rsidRPr="002F200E">
        <w:rPr>
          <w:b/>
          <w:bCs/>
          <w:color w:val="auto"/>
        </w:rPr>
        <w:t>3.1</w:t>
      </w:r>
      <w:r w:rsidR="00B45A3F" w:rsidRPr="002F200E">
        <w:rPr>
          <w:b/>
          <w:bCs/>
          <w:color w:val="auto"/>
        </w:rPr>
        <w:t>6</w:t>
      </w:r>
      <w:r w:rsidRPr="002F200E">
        <w:rPr>
          <w:b/>
          <w:bCs/>
          <w:color w:val="auto"/>
        </w:rPr>
        <w:t xml:space="preserve">. </w:t>
      </w:r>
      <w:r w:rsidRPr="002F200E">
        <w:rPr>
          <w:color w:val="auto"/>
        </w:rPr>
        <w:t xml:space="preserve">Возмещать в полном объеме Теплоснабжающей организации расходы, связанные с введением режима ограничения либо отключения теплоснабжения Потребителя, отключением и подключением Потребителя к тепловым сетям по заявкам Потребителя, а также возмещать иные расходы, понесенные Теплоснабжающей организацией в связи с проведением на тепловых сетях работ, необходимость выполнения которых возникла по инициативе либо вине Потребителя. </w:t>
      </w:r>
    </w:p>
    <w:p w:rsidR="00A2026F" w:rsidRPr="002F200E" w:rsidRDefault="00A2026F" w:rsidP="00CC74DB">
      <w:pPr>
        <w:pStyle w:val="Default"/>
        <w:jc w:val="both"/>
        <w:rPr>
          <w:color w:val="auto"/>
        </w:rPr>
      </w:pPr>
      <w:r w:rsidRPr="002F200E">
        <w:rPr>
          <w:color w:val="auto"/>
        </w:rPr>
        <w:t xml:space="preserve">Указанные расходы возмещаются Потребителем в порядке предварительной оплаты путем перечисления денежных средств на расчетный счет Теплоснабжающей организации на основании счета Теплоснабжающей организации и приложенной к нему калькуляции, утвержденной Теплоснабжающей организацией. </w:t>
      </w:r>
    </w:p>
    <w:p w:rsidR="00A2026F" w:rsidRPr="002F200E" w:rsidRDefault="00A2026F" w:rsidP="00CC74DB">
      <w:pPr>
        <w:pStyle w:val="Default"/>
        <w:jc w:val="both"/>
        <w:rPr>
          <w:color w:val="auto"/>
        </w:rPr>
      </w:pPr>
      <w:r w:rsidRPr="002F200E">
        <w:rPr>
          <w:b/>
          <w:bCs/>
          <w:color w:val="auto"/>
        </w:rPr>
        <w:t>3.</w:t>
      </w:r>
      <w:r w:rsidR="00B45A3F" w:rsidRPr="002F200E">
        <w:rPr>
          <w:b/>
          <w:bCs/>
          <w:color w:val="auto"/>
        </w:rPr>
        <w:t>17</w:t>
      </w:r>
      <w:r w:rsidRPr="002F200E">
        <w:rPr>
          <w:b/>
          <w:bCs/>
          <w:color w:val="auto"/>
        </w:rPr>
        <w:t xml:space="preserve">. </w:t>
      </w:r>
      <w:r w:rsidRPr="002F200E">
        <w:rPr>
          <w:color w:val="auto"/>
        </w:rPr>
        <w:t xml:space="preserve">Выполнять оперативные указания, акты-предписания Теплоснабжающей организации в отношении режима теплопотребления, если данные требования не противоречат настоящему договору, нормативным документам и действующему законодательству РФ </w:t>
      </w:r>
    </w:p>
    <w:p w:rsidR="00A2026F" w:rsidRPr="002F200E" w:rsidRDefault="00A2026F" w:rsidP="00CC74DB">
      <w:pPr>
        <w:pStyle w:val="Default"/>
        <w:jc w:val="both"/>
        <w:rPr>
          <w:color w:val="auto"/>
        </w:rPr>
      </w:pPr>
      <w:r w:rsidRPr="002F200E">
        <w:rPr>
          <w:b/>
          <w:bCs/>
          <w:color w:val="auto"/>
        </w:rPr>
        <w:t>3.1</w:t>
      </w:r>
      <w:r w:rsidR="00B45A3F" w:rsidRPr="002F200E">
        <w:rPr>
          <w:b/>
          <w:bCs/>
          <w:color w:val="auto"/>
        </w:rPr>
        <w:t>8</w:t>
      </w:r>
      <w:r w:rsidRPr="002F200E">
        <w:rPr>
          <w:b/>
          <w:bCs/>
          <w:color w:val="auto"/>
        </w:rPr>
        <w:t xml:space="preserve">. </w:t>
      </w:r>
      <w:r w:rsidRPr="002F200E">
        <w:rPr>
          <w:color w:val="auto"/>
        </w:rPr>
        <w:t xml:space="preserve">Предоставить Теплоснабжающей организации в течение 5 рабочих дней с момента заключения настоящего договора перечень объектов Потребителя, которые непосредственно используются для выполнения социально-значимых функций, с приложением копий подтверждающих документов. </w:t>
      </w:r>
    </w:p>
    <w:p w:rsidR="00A2026F" w:rsidRPr="002F200E" w:rsidRDefault="00A2026F" w:rsidP="00CC74DB">
      <w:pPr>
        <w:pStyle w:val="Default"/>
        <w:jc w:val="both"/>
        <w:rPr>
          <w:color w:val="auto"/>
        </w:rPr>
      </w:pPr>
      <w:r w:rsidRPr="002F200E">
        <w:rPr>
          <w:b/>
          <w:bCs/>
          <w:color w:val="auto"/>
        </w:rPr>
        <w:t>3.</w:t>
      </w:r>
      <w:r w:rsidR="00B45A3F" w:rsidRPr="002F200E">
        <w:rPr>
          <w:b/>
          <w:bCs/>
          <w:color w:val="auto"/>
        </w:rPr>
        <w:t>19</w:t>
      </w:r>
      <w:r w:rsidRPr="002F200E">
        <w:rPr>
          <w:b/>
          <w:bCs/>
          <w:color w:val="auto"/>
        </w:rPr>
        <w:t xml:space="preserve">. </w:t>
      </w:r>
      <w:r w:rsidRPr="002F200E">
        <w:rPr>
          <w:color w:val="auto"/>
        </w:rPr>
        <w:t xml:space="preserve">Предоставлять в 5-дневный срок в адрес Теплоснабжающей организации информацию об изменении лица (организации), ответственного за эксплуатацию приборов учета </w:t>
      </w:r>
      <w:r w:rsidR="004762FF" w:rsidRPr="002F200E">
        <w:rPr>
          <w:color w:val="auto"/>
        </w:rPr>
        <w:t>(Приложение № 5</w:t>
      </w:r>
      <w:r w:rsidRPr="002F200E">
        <w:rPr>
          <w:color w:val="auto"/>
        </w:rPr>
        <w:t xml:space="preserve"> настоящего договора) и предоставление в адрес Теплоснабжающий организации соответствующей информации. </w:t>
      </w:r>
    </w:p>
    <w:p w:rsidR="007C091E" w:rsidRPr="002F200E" w:rsidRDefault="007C091E" w:rsidP="00CC74DB">
      <w:pPr>
        <w:pStyle w:val="Default"/>
        <w:jc w:val="both"/>
        <w:rPr>
          <w:color w:val="auto"/>
        </w:rPr>
      </w:pPr>
    </w:p>
    <w:p w:rsidR="00A2026F" w:rsidRPr="002F200E" w:rsidRDefault="00A2026F" w:rsidP="00CC74DB">
      <w:pPr>
        <w:pStyle w:val="Default"/>
        <w:jc w:val="both"/>
        <w:rPr>
          <w:color w:val="auto"/>
        </w:rPr>
      </w:pPr>
      <w:r w:rsidRPr="002F200E">
        <w:rPr>
          <w:b/>
          <w:bCs/>
          <w:color w:val="auto"/>
        </w:rPr>
        <w:t>4. Учет тепловой энергии</w:t>
      </w:r>
      <w:r w:rsidRPr="002F200E">
        <w:rPr>
          <w:b/>
          <w:bCs/>
          <w:iCs/>
          <w:color w:val="auto"/>
        </w:rPr>
        <w:t>, теплоносителя</w:t>
      </w:r>
      <w:r w:rsidRPr="002F200E">
        <w:rPr>
          <w:b/>
          <w:bCs/>
          <w:color w:val="auto"/>
        </w:rPr>
        <w:t xml:space="preserve">. </w:t>
      </w:r>
    </w:p>
    <w:p w:rsidR="00A2026F" w:rsidRPr="002F200E" w:rsidRDefault="00A2026F" w:rsidP="00CC74DB">
      <w:pPr>
        <w:pStyle w:val="Default"/>
        <w:jc w:val="both"/>
        <w:rPr>
          <w:color w:val="auto"/>
        </w:rPr>
      </w:pPr>
      <w:r w:rsidRPr="002F200E">
        <w:rPr>
          <w:b/>
          <w:bCs/>
          <w:color w:val="auto"/>
        </w:rPr>
        <w:t xml:space="preserve">4.1. </w:t>
      </w:r>
      <w:r w:rsidRPr="002F200E">
        <w:rPr>
          <w:color w:val="auto"/>
        </w:rPr>
        <w:t xml:space="preserve">Количество тепловой энергии </w:t>
      </w:r>
      <w:r w:rsidRPr="002F200E">
        <w:rPr>
          <w:iCs/>
          <w:color w:val="auto"/>
        </w:rPr>
        <w:t>и теплоносителя</w:t>
      </w:r>
      <w:r w:rsidRPr="002F200E">
        <w:rPr>
          <w:color w:val="auto"/>
        </w:rPr>
        <w:t xml:space="preserve">, поставляемых Потребителю, определяется: </w:t>
      </w:r>
    </w:p>
    <w:p w:rsidR="00A2026F" w:rsidRPr="002F200E" w:rsidRDefault="00A2026F" w:rsidP="00CC74DB">
      <w:pPr>
        <w:pStyle w:val="Default"/>
        <w:jc w:val="both"/>
        <w:rPr>
          <w:color w:val="auto"/>
        </w:rPr>
      </w:pPr>
      <w:r w:rsidRPr="002F200E">
        <w:rPr>
          <w:b/>
          <w:bCs/>
          <w:color w:val="auto"/>
        </w:rPr>
        <w:t xml:space="preserve">4.1.1. </w:t>
      </w:r>
      <w:r w:rsidRPr="002F200E">
        <w:rPr>
          <w:color w:val="auto"/>
        </w:rPr>
        <w:t xml:space="preserve">по объектам и зданиям: исходя из показаний приборов учета (Приложение № </w:t>
      </w:r>
      <w:r w:rsidR="00B45A3F" w:rsidRPr="002F200E">
        <w:rPr>
          <w:color w:val="auto"/>
        </w:rPr>
        <w:t>6</w:t>
      </w:r>
      <w:r w:rsidRPr="002F200E">
        <w:rPr>
          <w:color w:val="auto"/>
        </w:rPr>
        <w:t xml:space="preserve"> к настоящему договору) или расчетным способом в случаях, указанных в п. 4.5 настоящего договора, в соответствии с «Методикой осуществления коммерческого учета тепловой энергии, теплоносителя», утвержденной Приказом Минстроя России от 17.03.2014 г. </w:t>
      </w:r>
      <w:r w:rsidR="004762FF" w:rsidRPr="002F200E">
        <w:rPr>
          <w:color w:val="auto"/>
        </w:rPr>
        <w:t xml:space="preserve">                     </w:t>
      </w:r>
      <w:r w:rsidRPr="002F200E">
        <w:rPr>
          <w:color w:val="auto"/>
        </w:rPr>
        <w:t xml:space="preserve">№ 99/пр. </w:t>
      </w:r>
    </w:p>
    <w:p w:rsidR="00A2026F" w:rsidRPr="002F200E" w:rsidRDefault="00A2026F" w:rsidP="00CC74DB">
      <w:pPr>
        <w:pStyle w:val="Default"/>
        <w:jc w:val="both"/>
        <w:rPr>
          <w:color w:val="auto"/>
        </w:rPr>
      </w:pPr>
      <w:r w:rsidRPr="002F200E">
        <w:rPr>
          <w:b/>
          <w:bCs/>
          <w:color w:val="auto"/>
        </w:rPr>
        <w:t xml:space="preserve">4.1.2. по нежилым помещениям в многоквартирном доме: </w:t>
      </w:r>
    </w:p>
    <w:p w:rsidR="00A2026F" w:rsidRPr="002F200E" w:rsidRDefault="00A2026F" w:rsidP="00CC74DB">
      <w:pPr>
        <w:pStyle w:val="Default"/>
        <w:jc w:val="both"/>
        <w:rPr>
          <w:color w:val="auto"/>
        </w:rPr>
      </w:pPr>
      <w:r w:rsidRPr="002F200E">
        <w:rPr>
          <w:b/>
          <w:bCs/>
          <w:color w:val="auto"/>
        </w:rPr>
        <w:t xml:space="preserve">4.1.2.1 </w:t>
      </w:r>
      <w:r w:rsidRPr="002F200E">
        <w:rPr>
          <w:color w:val="auto"/>
        </w:rPr>
        <w:t xml:space="preserve">на отопление: </w:t>
      </w:r>
    </w:p>
    <w:p w:rsidR="00A2026F" w:rsidRPr="002F200E" w:rsidRDefault="00A2026F" w:rsidP="00CC74DB">
      <w:pPr>
        <w:pStyle w:val="Default"/>
        <w:jc w:val="both"/>
        <w:rPr>
          <w:color w:val="auto"/>
        </w:rPr>
      </w:pPr>
      <w:r w:rsidRPr="002F200E">
        <w:rPr>
          <w:color w:val="auto"/>
        </w:rPr>
        <w:t>- при наличии коллективного (общедомового) прибора учета (далее – ОДПУ) - исходя из показаний ОДПУ, с учетом величины тепловых потерь и нормативной утечки по тепловым сетям, принадлежащим собственникам помещений многоквартирного жилого дома, до места установки ОДПУ, (</w:t>
      </w:r>
      <w:r w:rsidR="004762FF" w:rsidRPr="002F200E">
        <w:rPr>
          <w:color w:val="auto"/>
        </w:rPr>
        <w:t>Приложение № 6</w:t>
      </w:r>
      <w:r w:rsidRPr="002F200E">
        <w:rPr>
          <w:color w:val="auto"/>
        </w:rPr>
        <w:t xml:space="preserve"> к настоящему договору) с учетом показаний индивидуального прибора учета тепловой энергии или пропорционально площади соответствующего нежилого помещения – при отсутствии индивидуального прибора учета тепловой энергии; </w:t>
      </w:r>
    </w:p>
    <w:p w:rsidR="00A2026F" w:rsidRPr="002F200E" w:rsidRDefault="00A2026F" w:rsidP="00CC74DB">
      <w:pPr>
        <w:pStyle w:val="Default"/>
        <w:jc w:val="both"/>
        <w:rPr>
          <w:color w:val="auto"/>
        </w:rPr>
      </w:pPr>
      <w:r w:rsidRPr="002F200E">
        <w:rPr>
          <w:color w:val="auto"/>
        </w:rPr>
        <w:t xml:space="preserve">- при отсутствии ОДПУ – расчетным путем, исходя из нормативов потребления коммунальных услуг и площади нежилого помещения; </w:t>
      </w:r>
    </w:p>
    <w:p w:rsidR="00A2026F" w:rsidRPr="002F200E" w:rsidRDefault="00A2026F" w:rsidP="00CC74DB">
      <w:pPr>
        <w:pStyle w:val="Default"/>
        <w:jc w:val="both"/>
        <w:rPr>
          <w:color w:val="auto"/>
        </w:rPr>
      </w:pPr>
      <w:r w:rsidRPr="002F200E">
        <w:rPr>
          <w:b/>
          <w:bCs/>
          <w:iCs/>
          <w:color w:val="auto"/>
        </w:rPr>
        <w:t xml:space="preserve">4.1.2.2 </w:t>
      </w:r>
      <w:r w:rsidRPr="002F200E">
        <w:rPr>
          <w:iCs/>
          <w:color w:val="auto"/>
        </w:rPr>
        <w:t xml:space="preserve">на горячее водоснабжение в случае открытой схемы: </w:t>
      </w:r>
    </w:p>
    <w:p w:rsidR="00A2026F" w:rsidRPr="002F200E" w:rsidRDefault="00A2026F" w:rsidP="00CC74DB">
      <w:pPr>
        <w:pStyle w:val="Default"/>
        <w:jc w:val="both"/>
        <w:rPr>
          <w:color w:val="auto"/>
        </w:rPr>
      </w:pPr>
      <w:r w:rsidRPr="002F200E">
        <w:rPr>
          <w:iCs/>
          <w:color w:val="auto"/>
        </w:rPr>
        <w:lastRenderedPageBreak/>
        <w:t xml:space="preserve">- горячая вода исходя </w:t>
      </w:r>
      <w:proofErr w:type="gramStart"/>
      <w:r w:rsidRPr="002F200E">
        <w:rPr>
          <w:iCs/>
          <w:color w:val="auto"/>
        </w:rPr>
        <w:t>из показаний</w:t>
      </w:r>
      <w:proofErr w:type="gramEnd"/>
      <w:r w:rsidRPr="002F200E">
        <w:rPr>
          <w:iCs/>
          <w:color w:val="auto"/>
        </w:rPr>
        <w:t xml:space="preserve"> принятых в эксплуатацию ИПУ (Приложение № </w:t>
      </w:r>
      <w:r w:rsidR="00B45A3F" w:rsidRPr="002F200E">
        <w:rPr>
          <w:iCs/>
          <w:color w:val="auto"/>
        </w:rPr>
        <w:t>6</w:t>
      </w:r>
      <w:r w:rsidRPr="002F200E">
        <w:rPr>
          <w:iCs/>
          <w:color w:val="auto"/>
        </w:rPr>
        <w:t xml:space="preserve"> к настоящему договору) или в случаях, указанных п. 4.5 настоящего договора - расчетным способом, исходя из договорных тепловых нагрузок (Приложение</w:t>
      </w:r>
      <w:r w:rsidR="00B45A3F" w:rsidRPr="002F200E">
        <w:rPr>
          <w:iCs/>
          <w:color w:val="auto"/>
        </w:rPr>
        <w:t xml:space="preserve"> № 1</w:t>
      </w:r>
      <w:r w:rsidR="00711A05" w:rsidRPr="002F200E">
        <w:rPr>
          <w:iCs/>
          <w:color w:val="auto"/>
        </w:rPr>
        <w:t>, 1.1.</w:t>
      </w:r>
      <w:r w:rsidRPr="002F200E">
        <w:rPr>
          <w:iCs/>
          <w:color w:val="auto"/>
        </w:rPr>
        <w:t>) в соответствии с «Методикой осуществления коммерческого учета тепловой энергии, теплоносителя», утвержденной Приказом Минстроя России от 17.03.2014 г. № 99/</w:t>
      </w:r>
      <w:proofErr w:type="spellStart"/>
      <w:r w:rsidRPr="002F200E">
        <w:rPr>
          <w:iCs/>
          <w:color w:val="auto"/>
        </w:rPr>
        <w:t>пр</w:t>
      </w:r>
      <w:proofErr w:type="spellEnd"/>
      <w:r w:rsidRPr="002F200E">
        <w:rPr>
          <w:iCs/>
          <w:color w:val="auto"/>
        </w:rPr>
        <w:t xml:space="preserve">; </w:t>
      </w:r>
    </w:p>
    <w:p w:rsidR="00A2026F" w:rsidRPr="002F200E" w:rsidRDefault="00A2026F" w:rsidP="00CC74DB">
      <w:pPr>
        <w:pStyle w:val="Default"/>
        <w:jc w:val="both"/>
        <w:rPr>
          <w:color w:val="auto"/>
        </w:rPr>
      </w:pPr>
      <w:r w:rsidRPr="002F200E">
        <w:rPr>
          <w:iCs/>
          <w:color w:val="auto"/>
        </w:rPr>
        <w:t xml:space="preserve">- тепловая энергия на горячее водоснабжение исходя из объема потребленной горячей воды, определенного по показаниям ИПУ (или расчетным способом) и количества тепловой энергии, необходимого для нагрева 1 </w:t>
      </w:r>
      <w:proofErr w:type="spellStart"/>
      <w:r w:rsidRPr="002F200E">
        <w:rPr>
          <w:iCs/>
          <w:color w:val="auto"/>
        </w:rPr>
        <w:t>куб.м</w:t>
      </w:r>
      <w:proofErr w:type="spellEnd"/>
      <w:r w:rsidR="004762FF" w:rsidRPr="002F200E">
        <w:rPr>
          <w:iCs/>
          <w:color w:val="auto"/>
        </w:rPr>
        <w:t>.</w:t>
      </w:r>
      <w:r w:rsidRPr="002F200E">
        <w:rPr>
          <w:iCs/>
          <w:color w:val="auto"/>
        </w:rPr>
        <w:t xml:space="preserve"> водопроводной воды, учтенного в тарифе на горячую воду или норматива расхода тепловой энергии на подогрев холодной воды, утверждённого исполнительным органом власти </w:t>
      </w:r>
      <w:r w:rsidR="00B45A3F" w:rsidRPr="002F200E">
        <w:rPr>
          <w:iCs/>
          <w:color w:val="auto"/>
        </w:rPr>
        <w:t>Ярославской области</w:t>
      </w:r>
      <w:r w:rsidRPr="002F200E">
        <w:rPr>
          <w:iCs/>
          <w:color w:val="auto"/>
        </w:rPr>
        <w:t xml:space="preserve">, уполномоченным в сфере государственного регулирования тарифов. </w:t>
      </w:r>
    </w:p>
    <w:p w:rsidR="00A2026F" w:rsidRPr="002F200E" w:rsidRDefault="00A2026F" w:rsidP="00CC74DB">
      <w:pPr>
        <w:pStyle w:val="Default"/>
        <w:jc w:val="both"/>
        <w:rPr>
          <w:color w:val="auto"/>
        </w:rPr>
      </w:pPr>
      <w:r w:rsidRPr="002F200E">
        <w:rPr>
          <w:b/>
          <w:bCs/>
          <w:color w:val="auto"/>
        </w:rPr>
        <w:t xml:space="preserve">4.1.2.3 </w:t>
      </w:r>
      <w:r w:rsidRPr="002F200E">
        <w:rPr>
          <w:color w:val="auto"/>
        </w:rPr>
        <w:t xml:space="preserve">на горячее водоснабжение при закрытой схеме: </w:t>
      </w:r>
    </w:p>
    <w:p w:rsidR="00A2026F" w:rsidRPr="002F200E" w:rsidRDefault="00A2026F" w:rsidP="00CC74DB">
      <w:pPr>
        <w:pStyle w:val="Default"/>
        <w:jc w:val="both"/>
        <w:rPr>
          <w:color w:val="auto"/>
        </w:rPr>
      </w:pPr>
      <w:r w:rsidRPr="002F200E">
        <w:rPr>
          <w:color w:val="auto"/>
        </w:rPr>
        <w:t xml:space="preserve">- тепловая энергия на горячее водоснабжение – исходя из объема потребленной горячей воды, </w:t>
      </w:r>
      <w:r w:rsidR="00CC74DB" w:rsidRPr="002F200E">
        <w:rPr>
          <w:color w:val="auto"/>
        </w:rPr>
        <w:t xml:space="preserve"> </w:t>
      </w:r>
      <w:r w:rsidRPr="002F200E">
        <w:rPr>
          <w:color w:val="auto"/>
        </w:rPr>
        <w:t xml:space="preserve">определенного по показаниям ИПУ или расчетным способом, в случаях указанных п. 4.5 настоящего договора, и количества тепловой энергии, </w:t>
      </w:r>
      <w:r w:rsidR="00CC74DB" w:rsidRPr="002F200E">
        <w:rPr>
          <w:color w:val="auto"/>
        </w:rPr>
        <w:t xml:space="preserve"> </w:t>
      </w:r>
      <w:r w:rsidRPr="002F200E">
        <w:rPr>
          <w:color w:val="auto"/>
        </w:rPr>
        <w:t xml:space="preserve">необходимого для </w:t>
      </w:r>
      <w:r w:rsidR="00CC74DB" w:rsidRPr="002F200E">
        <w:rPr>
          <w:color w:val="auto"/>
        </w:rPr>
        <w:t xml:space="preserve">     </w:t>
      </w:r>
      <w:r w:rsidRPr="002F200E">
        <w:rPr>
          <w:color w:val="auto"/>
        </w:rPr>
        <w:t xml:space="preserve">нагрева 1 </w:t>
      </w:r>
      <w:proofErr w:type="spellStart"/>
      <w:r w:rsidRPr="002F200E">
        <w:rPr>
          <w:color w:val="auto"/>
        </w:rPr>
        <w:t>куб.м</w:t>
      </w:r>
      <w:proofErr w:type="spellEnd"/>
      <w:r w:rsidRPr="002F200E">
        <w:rPr>
          <w:color w:val="auto"/>
        </w:rPr>
        <w:t xml:space="preserve"> водопроводной воды, учтенного в тарифе на горячую воду или норматива расхода тепловой энергии на подогрев холодной воды, утвержденного исполнительным органом власти</w:t>
      </w:r>
      <w:r w:rsidR="00B45A3F" w:rsidRPr="002F200E">
        <w:rPr>
          <w:color w:val="auto"/>
        </w:rPr>
        <w:t xml:space="preserve"> Ярославской</w:t>
      </w:r>
      <w:r w:rsidRPr="002F200E">
        <w:rPr>
          <w:color w:val="auto"/>
        </w:rPr>
        <w:t xml:space="preserve"> области, уполномоченным в сфере государственного регулирования тарифов. </w:t>
      </w:r>
    </w:p>
    <w:p w:rsidR="00AF406D" w:rsidRPr="002F200E" w:rsidRDefault="00A2026F" w:rsidP="00CC74DB">
      <w:pPr>
        <w:pStyle w:val="Default"/>
        <w:jc w:val="both"/>
        <w:rPr>
          <w:color w:val="auto"/>
        </w:rPr>
      </w:pPr>
      <w:r w:rsidRPr="002F200E">
        <w:rPr>
          <w:b/>
          <w:bCs/>
          <w:color w:val="auto"/>
        </w:rPr>
        <w:t xml:space="preserve">4.1.2.4 </w:t>
      </w:r>
      <w:r w:rsidRPr="002F200E">
        <w:rPr>
          <w:color w:val="auto"/>
        </w:rPr>
        <w:t xml:space="preserve">на горячее водоснабжение в целях содержания общего имущества многоквартирного дома – расчетным путем в соответствии с требованиями Постановления Правительства РФ от 06.05.2011 N 354 "О предоставлении коммунальных услуг собственникам </w:t>
      </w:r>
      <w:r w:rsidR="004762FF" w:rsidRPr="002F200E">
        <w:rPr>
          <w:color w:val="auto"/>
        </w:rPr>
        <w:t xml:space="preserve">                                            </w:t>
      </w:r>
      <w:proofErr w:type="gramStart"/>
      <w:r w:rsidRPr="002F200E">
        <w:rPr>
          <w:color w:val="auto"/>
        </w:rPr>
        <w:t>и</w:t>
      </w:r>
      <w:r w:rsidR="004762FF" w:rsidRPr="002F200E">
        <w:rPr>
          <w:color w:val="auto"/>
        </w:rPr>
        <w:t xml:space="preserve"> </w:t>
      </w:r>
      <w:r w:rsidRPr="002F200E">
        <w:rPr>
          <w:color w:val="auto"/>
        </w:rPr>
        <w:t xml:space="preserve"> пользователям</w:t>
      </w:r>
      <w:proofErr w:type="gramEnd"/>
      <w:r w:rsidRPr="002F200E">
        <w:rPr>
          <w:color w:val="auto"/>
        </w:rPr>
        <w:t xml:space="preserve"> помещений в многоквартирных домах и жилых домов".</w:t>
      </w:r>
      <w:r w:rsidR="004762FF" w:rsidRPr="002F200E">
        <w:rPr>
          <w:color w:val="auto"/>
        </w:rPr>
        <w:t xml:space="preserve"> </w:t>
      </w:r>
    </w:p>
    <w:p w:rsidR="00AF406D" w:rsidRPr="002F200E" w:rsidRDefault="00A2026F" w:rsidP="00CC74DB">
      <w:pPr>
        <w:pStyle w:val="Default"/>
        <w:jc w:val="both"/>
        <w:rPr>
          <w:color w:val="auto"/>
        </w:rPr>
      </w:pPr>
      <w:r w:rsidRPr="002F200E">
        <w:rPr>
          <w:color w:val="auto"/>
        </w:rPr>
        <w:t xml:space="preserve"> </w:t>
      </w:r>
      <w:r w:rsidRPr="002F200E">
        <w:rPr>
          <w:b/>
          <w:bCs/>
          <w:color w:val="auto"/>
        </w:rPr>
        <w:t xml:space="preserve">4.1.2.5 </w:t>
      </w:r>
      <w:r w:rsidRPr="002F200E">
        <w:rPr>
          <w:color w:val="auto"/>
        </w:rPr>
        <w:t xml:space="preserve">на вентиляцию – расчетным способом, исходя из договорных нагрузок (Приложение № </w:t>
      </w:r>
      <w:r w:rsidR="00B45A3F" w:rsidRPr="002F200E">
        <w:rPr>
          <w:color w:val="auto"/>
        </w:rPr>
        <w:t>1</w:t>
      </w:r>
      <w:r w:rsidR="00711A05" w:rsidRPr="002F200E">
        <w:rPr>
          <w:color w:val="auto"/>
        </w:rPr>
        <w:t>, 1.1</w:t>
      </w:r>
      <w:r w:rsidRPr="002F200E">
        <w:rPr>
          <w:color w:val="auto"/>
        </w:rPr>
        <w:t xml:space="preserve">), в соответствии с Методикой осуществления коммерческого учета тепловой энергии, теплоносителя, утвержденной Приказом Минстроя России от 17.03.2014г. </w:t>
      </w:r>
      <w:r w:rsidR="004762FF" w:rsidRPr="002F200E">
        <w:rPr>
          <w:color w:val="auto"/>
        </w:rPr>
        <w:t xml:space="preserve">                 </w:t>
      </w:r>
      <w:r w:rsidRPr="002F200E">
        <w:rPr>
          <w:color w:val="auto"/>
        </w:rPr>
        <w:t>№ 99/пр.</w:t>
      </w:r>
    </w:p>
    <w:p w:rsidR="00AF406D" w:rsidRPr="002F200E" w:rsidRDefault="00A2026F" w:rsidP="00CC74DB">
      <w:pPr>
        <w:pStyle w:val="Default"/>
        <w:jc w:val="both"/>
        <w:rPr>
          <w:color w:val="auto"/>
        </w:rPr>
      </w:pPr>
      <w:r w:rsidRPr="002F200E">
        <w:rPr>
          <w:b/>
          <w:bCs/>
          <w:color w:val="auto"/>
        </w:rPr>
        <w:t xml:space="preserve">4.1.2.6 </w:t>
      </w:r>
      <w:proofErr w:type="gramStart"/>
      <w:r w:rsidRPr="002F200E">
        <w:rPr>
          <w:color w:val="auto"/>
        </w:rPr>
        <w:t>В</w:t>
      </w:r>
      <w:proofErr w:type="gramEnd"/>
      <w:r w:rsidRPr="002F200E">
        <w:rPr>
          <w:color w:val="auto"/>
        </w:rPr>
        <w:t xml:space="preserve"> многоквартирном доме, оборудованном несколькими приборами учета (совокупность приборов учета), которые учитывают весь объем потребленной тепловой энергии </w:t>
      </w:r>
      <w:r w:rsidRPr="002F200E">
        <w:rPr>
          <w:iCs/>
          <w:color w:val="auto"/>
        </w:rPr>
        <w:t xml:space="preserve">и теплоносителя </w:t>
      </w:r>
      <w:r w:rsidRPr="002F200E">
        <w:rPr>
          <w:color w:val="auto"/>
        </w:rPr>
        <w:t xml:space="preserve">и являются коммерческими, к расчету принимается сумма показаний этих приборов учета. Если совокупность приборов учета не учитывает весь объем потребленной тепловой энергии </w:t>
      </w:r>
      <w:r w:rsidRPr="002F200E">
        <w:rPr>
          <w:iCs/>
          <w:color w:val="auto"/>
        </w:rPr>
        <w:t>и теплоносителя</w:t>
      </w:r>
      <w:r w:rsidRPr="002F200E">
        <w:rPr>
          <w:color w:val="auto"/>
        </w:rPr>
        <w:t>, а также при выходе одного или нескольких приборов учета из строя расчет производится расчетным способом в соответствии с действующим законодательством.</w:t>
      </w:r>
    </w:p>
    <w:p w:rsidR="00A2026F" w:rsidRPr="002F200E" w:rsidRDefault="00A2026F" w:rsidP="007C091E">
      <w:pPr>
        <w:pStyle w:val="Default"/>
        <w:jc w:val="both"/>
        <w:rPr>
          <w:color w:val="auto"/>
        </w:rPr>
      </w:pPr>
      <w:r w:rsidRPr="002F200E">
        <w:rPr>
          <w:color w:val="auto"/>
        </w:rPr>
        <w:t xml:space="preserve"> </w:t>
      </w:r>
      <w:r w:rsidRPr="002F200E">
        <w:rPr>
          <w:b/>
          <w:bCs/>
          <w:color w:val="auto"/>
        </w:rPr>
        <w:t xml:space="preserve">4.2. </w:t>
      </w:r>
      <w:r w:rsidRPr="002F200E">
        <w:rPr>
          <w:color w:val="auto"/>
        </w:rPr>
        <w:t>Расчет количества поданных (полученных) тепловой энергии и теплоносителя производится с учетом: - потерь тепловой энергии, теплоносителя в тепловых сетях Потребителя. Величина потерь тепловой энергии, теплоносителя в тепловых сетях Потребителя определяется Теплоснабжающей организацией в соответствии с пунктами 22, 114, 128, 129 Правил коммерческого учета тепловой энергии, теплоносителя, утвержденных Постановлением Правительства РФ от 18.11.2013 N 1034 пунктом 10 «Методики осуществления коммерческого учета тепловой энергии, теплоносителя», утвержденной Приказом Минстроя России от 17.03.2014г. №99/</w:t>
      </w:r>
      <w:proofErr w:type="spellStart"/>
      <w:r w:rsidRPr="002F200E">
        <w:rPr>
          <w:color w:val="auto"/>
        </w:rPr>
        <w:t>пр</w:t>
      </w:r>
      <w:proofErr w:type="spellEnd"/>
      <w:r w:rsidRPr="002F200E">
        <w:rPr>
          <w:color w:val="auto"/>
        </w:rPr>
        <w:t xml:space="preserve">, «Методическими указаниями по определению расходов топлива, электроэнергии и воды на выработку теплоты отопительными котельными коммунальных теплоэнергетических предприятий (издание 4-ое)», «Порядком определения нормативов технологических потерь при передаче тепловой энергии, теплоносителя», утвержденным Приказом Минэнерго России от 30.12.2008г. № 325, Методикой определения фактических потерь тепловой энергии через тепловую изоляцию трубопроводов водяных тепловых сетей систем центрального теплоснабжения, утвержденной Департаментом государственного энергетического надзора Минэнерго России от 24.02.2004г., Методическими указаниями по составлению энергетической характеристики для систем транспорта тепловой энергии по показателю «тепловые потери» (СО 153-34.20.523(3)-2003), утвержденными Приказом Министерства энергетики Российской Федерации от 30.06.2003 № 278 и согласована сторонами Договора в Приложении № </w:t>
      </w:r>
      <w:r w:rsidR="00CE1C93" w:rsidRPr="002F200E">
        <w:rPr>
          <w:color w:val="auto"/>
        </w:rPr>
        <w:t>4</w:t>
      </w:r>
      <w:r w:rsidRPr="002F200E">
        <w:rPr>
          <w:color w:val="auto"/>
        </w:rPr>
        <w:t xml:space="preserve">. </w:t>
      </w:r>
    </w:p>
    <w:p w:rsidR="00A2026F" w:rsidRPr="002F200E" w:rsidRDefault="00A2026F" w:rsidP="00CC74DB">
      <w:pPr>
        <w:pStyle w:val="Default"/>
        <w:jc w:val="both"/>
        <w:rPr>
          <w:color w:val="auto"/>
        </w:rPr>
      </w:pPr>
      <w:r w:rsidRPr="002F200E">
        <w:rPr>
          <w:color w:val="auto"/>
        </w:rPr>
        <w:lastRenderedPageBreak/>
        <w:t xml:space="preserve">- сверхнормативных потерь тепловой энергии, определяемых в соответствии с требованиями </w:t>
      </w:r>
      <w:proofErr w:type="spellStart"/>
      <w:r w:rsidRPr="002F200E">
        <w:rPr>
          <w:color w:val="auto"/>
        </w:rPr>
        <w:t>п.п</w:t>
      </w:r>
      <w:proofErr w:type="spellEnd"/>
      <w:r w:rsidRPr="002F200E">
        <w:rPr>
          <w:color w:val="auto"/>
        </w:rPr>
        <w:t xml:space="preserve">. 75-79 «Методики осуществления коммерческого учета тепловой энергии, теплоносителя», утвержденной Приказом Минстроя России от 17.03.2014 № 99/пр. </w:t>
      </w:r>
    </w:p>
    <w:p w:rsidR="00AC7820" w:rsidRPr="002F200E" w:rsidRDefault="00A2026F" w:rsidP="00CC74DB">
      <w:pPr>
        <w:pStyle w:val="Default"/>
        <w:jc w:val="both"/>
        <w:rPr>
          <w:b/>
          <w:color w:val="auto"/>
        </w:rPr>
      </w:pPr>
      <w:r w:rsidRPr="002F200E">
        <w:rPr>
          <w:b/>
          <w:bCs/>
          <w:color w:val="auto"/>
        </w:rPr>
        <w:t xml:space="preserve">4.3. </w:t>
      </w:r>
      <w:r w:rsidR="00CE1C93" w:rsidRPr="002F200E">
        <w:t xml:space="preserve">Потребитель </w:t>
      </w:r>
      <w:r w:rsidR="00CE1C93" w:rsidRPr="002F200E">
        <w:rPr>
          <w:color w:val="auto"/>
        </w:rPr>
        <w:t xml:space="preserve">или уполномоченное им лицо предоставляет Теплоснабжающей организации по </w:t>
      </w:r>
      <w:r w:rsidR="00AC7820" w:rsidRPr="002F200E">
        <w:rPr>
          <w:color w:val="auto"/>
        </w:rPr>
        <w:t>адресу нахождения Теплоснабжающей организации.</w:t>
      </w:r>
      <w:r w:rsidR="00AC7820" w:rsidRPr="002F200E">
        <w:rPr>
          <w:b/>
          <w:color w:val="auto"/>
        </w:rPr>
        <w:t xml:space="preserve"> </w:t>
      </w:r>
    </w:p>
    <w:p w:rsidR="00CE1C93" w:rsidRPr="002F200E" w:rsidRDefault="00AC7820" w:rsidP="00CC74DB">
      <w:pPr>
        <w:pStyle w:val="Default"/>
        <w:jc w:val="both"/>
        <w:rPr>
          <w:b/>
          <w:bCs/>
          <w:color w:val="auto"/>
        </w:rPr>
      </w:pPr>
      <w:r w:rsidRPr="002F200E">
        <w:rPr>
          <w:b/>
          <w:color w:val="auto"/>
        </w:rPr>
        <w:t>С</w:t>
      </w:r>
      <w:r w:rsidR="00CE1C93" w:rsidRPr="002F200E">
        <w:rPr>
          <w:color w:val="auto"/>
        </w:rPr>
        <w:t>ведения о показаниях приборов учета в форме отчета о суточных параметрах теплоснабжения, который должен включать в себя следующую информацию: полное наименование Потребителя, адрес, номер действующего договора</w:t>
      </w:r>
      <w:r w:rsidR="00CE1C93" w:rsidRPr="002F200E">
        <w:t>, заводской номер вычислителя, период снятия показаний, параметры тепловой энергии, массы, объема, температуры и давления, разницу температур и масс между прямым и обратным трубопроводом, время штатной и нештатной работы, итоговые за расчетный период значения тепловой энергии, масс, времени штатной и нештатной работы</w:t>
      </w:r>
      <w:r w:rsidR="00CE1C93" w:rsidRPr="002F200E">
        <w:rPr>
          <w:b/>
        </w:rPr>
        <w:t>.</w:t>
      </w:r>
    </w:p>
    <w:p w:rsidR="00CE1C93" w:rsidRPr="002F200E" w:rsidRDefault="00CE1C93" w:rsidP="00CC74DB">
      <w:pPr>
        <w:numPr>
          <w:ilvl w:val="12"/>
          <w:numId w:val="0"/>
        </w:numPr>
        <w:suppressLineNumbers/>
        <w:tabs>
          <w:tab w:val="left" w:pos="993"/>
        </w:tabs>
        <w:rPr>
          <w:rFonts w:ascii="Times New Roman" w:hAnsi="Times New Roman"/>
          <w:sz w:val="24"/>
          <w:szCs w:val="24"/>
        </w:rPr>
      </w:pPr>
      <w:r w:rsidRPr="002F200E">
        <w:rPr>
          <w:rFonts w:ascii="Times New Roman" w:hAnsi="Times New Roman"/>
          <w:sz w:val="24"/>
          <w:szCs w:val="24"/>
        </w:rPr>
        <w:t>Отчет должен формироваться за каждые сутки расчетного периода.</w:t>
      </w:r>
    </w:p>
    <w:p w:rsidR="00CE1C93" w:rsidRPr="002F200E" w:rsidRDefault="00CE1C93" w:rsidP="00CC74DB">
      <w:pPr>
        <w:numPr>
          <w:ilvl w:val="12"/>
          <w:numId w:val="0"/>
        </w:numPr>
        <w:suppressLineNumbers/>
        <w:tabs>
          <w:tab w:val="left" w:pos="993"/>
        </w:tabs>
        <w:rPr>
          <w:rFonts w:ascii="Times New Roman" w:hAnsi="Times New Roman"/>
          <w:b/>
          <w:sz w:val="24"/>
          <w:szCs w:val="24"/>
        </w:rPr>
      </w:pPr>
      <w:r w:rsidRPr="002F200E">
        <w:rPr>
          <w:rFonts w:ascii="Times New Roman" w:hAnsi="Times New Roman"/>
          <w:sz w:val="24"/>
          <w:szCs w:val="24"/>
        </w:rPr>
        <w:t>При подключении приборов учета к системе АСКУ, Стороны обязуются оформить дополнительное соглашение к настоящему Договору, регулирующее порядок осуществления расчетов с использованием автоматизированной системы сбора данных коммерческого учета потребляемой абонентами тепловой энергии и теплоносителя.</w:t>
      </w:r>
      <w:r w:rsidRPr="002F200E">
        <w:rPr>
          <w:rFonts w:ascii="Times New Roman" w:hAnsi="Times New Roman"/>
          <w:b/>
          <w:sz w:val="24"/>
          <w:szCs w:val="24"/>
        </w:rPr>
        <w:t xml:space="preserve"> </w:t>
      </w:r>
    </w:p>
    <w:p w:rsidR="00CE1C93" w:rsidRPr="002F200E" w:rsidRDefault="00A2026F" w:rsidP="00CC74DB">
      <w:pPr>
        <w:widowControl w:val="0"/>
        <w:rPr>
          <w:rFonts w:ascii="Times New Roman" w:hAnsi="Times New Roman"/>
          <w:sz w:val="24"/>
          <w:szCs w:val="24"/>
        </w:rPr>
      </w:pPr>
      <w:r w:rsidRPr="002F200E">
        <w:rPr>
          <w:rFonts w:ascii="Times New Roman" w:hAnsi="Times New Roman"/>
          <w:b/>
          <w:bCs/>
          <w:sz w:val="24"/>
          <w:szCs w:val="24"/>
        </w:rPr>
        <w:t xml:space="preserve">4.3.1. </w:t>
      </w:r>
      <w:r w:rsidR="00CE1C93" w:rsidRPr="002F200E">
        <w:rPr>
          <w:rFonts w:ascii="Times New Roman" w:hAnsi="Times New Roman"/>
          <w:sz w:val="24"/>
          <w:szCs w:val="24"/>
        </w:rPr>
        <w:t xml:space="preserve">по объектам и зданиям - до 1-го числа месяца, следующего за расчетным, по требованию Теплоснабжающей организации, с отчетом предоставляются часовые архивные показания прибора учета тепловой энергии в электронном виде на электронных носителях; </w:t>
      </w:r>
    </w:p>
    <w:p w:rsidR="00CE1C93" w:rsidRPr="002F200E" w:rsidRDefault="00CE1C93" w:rsidP="00CC74DB">
      <w:pPr>
        <w:rPr>
          <w:rFonts w:ascii="Times New Roman" w:hAnsi="Times New Roman"/>
          <w:sz w:val="24"/>
          <w:szCs w:val="24"/>
        </w:rPr>
      </w:pPr>
      <w:r w:rsidRPr="002F200E">
        <w:rPr>
          <w:rFonts w:ascii="Times New Roman" w:hAnsi="Times New Roman"/>
          <w:b/>
          <w:bCs/>
          <w:sz w:val="24"/>
          <w:szCs w:val="24"/>
        </w:rPr>
        <w:t xml:space="preserve">4.3.2 </w:t>
      </w:r>
      <w:r w:rsidRPr="002F200E">
        <w:rPr>
          <w:rFonts w:ascii="Times New Roman" w:hAnsi="Times New Roman"/>
          <w:sz w:val="24"/>
          <w:szCs w:val="24"/>
        </w:rPr>
        <w:t xml:space="preserve">нежилым помещениям в многоквартирных жилых домах – не позднее 25 числа расчетного месяца; </w:t>
      </w:r>
    </w:p>
    <w:p w:rsidR="00A2026F" w:rsidRPr="002F200E" w:rsidRDefault="00A2026F" w:rsidP="00CC74DB">
      <w:pPr>
        <w:pStyle w:val="Default"/>
        <w:jc w:val="both"/>
        <w:rPr>
          <w:color w:val="auto"/>
        </w:rPr>
      </w:pPr>
      <w:r w:rsidRPr="002F200E">
        <w:rPr>
          <w:color w:val="auto"/>
        </w:rPr>
        <w:t xml:space="preserve">Предоставляемые показания должны быть заверены подписью руководителя организации, имеющего право действовать без доверенности, либо представителя организации, наделенного соответствующими полномочиями на основании доверенности, и печатью организации (при наличии). </w:t>
      </w:r>
    </w:p>
    <w:p w:rsidR="00A2026F" w:rsidRPr="002F200E" w:rsidRDefault="00A2026F" w:rsidP="00CC74DB">
      <w:pPr>
        <w:pStyle w:val="Default"/>
        <w:jc w:val="both"/>
        <w:rPr>
          <w:color w:val="auto"/>
        </w:rPr>
      </w:pPr>
      <w:r w:rsidRPr="002F200E">
        <w:rPr>
          <w:color w:val="auto"/>
        </w:rPr>
        <w:t xml:space="preserve">При отсутствии у приборов учета, применяемых Потребителем, электронной архивации измеренных параметров Потребитель обязан ежесуточно фиксировать показания в сброшюрованном и пронумерованном журнале и предъявлять представителю Теплоснабжающей организации при проведении контрольного снятия показаний. </w:t>
      </w:r>
    </w:p>
    <w:p w:rsidR="00A2026F" w:rsidRPr="002F200E" w:rsidRDefault="00A2026F" w:rsidP="00CC74DB">
      <w:pPr>
        <w:pStyle w:val="Default"/>
        <w:jc w:val="both"/>
        <w:rPr>
          <w:color w:val="auto"/>
        </w:rPr>
      </w:pPr>
      <w:r w:rsidRPr="002F200E">
        <w:rPr>
          <w:b/>
          <w:bCs/>
          <w:color w:val="auto"/>
        </w:rPr>
        <w:t xml:space="preserve">4.3.3. </w:t>
      </w:r>
      <w:r w:rsidRPr="002F200E">
        <w:rPr>
          <w:color w:val="auto"/>
        </w:rPr>
        <w:t xml:space="preserve">О текущих показаниях приборов учета - в течение 2 рабочих дней после получения запроса о предоставлении таких сведений от Теплоснабжающей организации. </w:t>
      </w:r>
    </w:p>
    <w:p w:rsidR="00A2026F" w:rsidRPr="002F200E" w:rsidRDefault="00A2026F" w:rsidP="00CC74DB">
      <w:pPr>
        <w:pStyle w:val="Default"/>
        <w:jc w:val="both"/>
        <w:rPr>
          <w:color w:val="auto"/>
        </w:rPr>
      </w:pPr>
      <w:r w:rsidRPr="002F200E">
        <w:rPr>
          <w:b/>
          <w:bCs/>
          <w:color w:val="auto"/>
        </w:rPr>
        <w:t xml:space="preserve">4.4. </w:t>
      </w:r>
      <w:r w:rsidRPr="002F200E">
        <w:rPr>
          <w:color w:val="auto"/>
        </w:rPr>
        <w:t xml:space="preserve">При несвоевременном предоставлении Потребителем показаний приборов учета за расчетный период в сроки, установленные п. 4.3. настоящего Договора, определение количества тепловой энергии </w:t>
      </w:r>
      <w:r w:rsidRPr="002F200E">
        <w:rPr>
          <w:iCs/>
          <w:color w:val="auto"/>
        </w:rPr>
        <w:t>и теплоносителя</w:t>
      </w:r>
      <w:r w:rsidRPr="002F200E">
        <w:rPr>
          <w:color w:val="auto"/>
        </w:rPr>
        <w:t xml:space="preserve">, использованных Потребителем, производится расчетным путем. </w:t>
      </w:r>
    </w:p>
    <w:p w:rsidR="00A2026F" w:rsidRPr="002F200E" w:rsidRDefault="00A2026F" w:rsidP="00CC74DB">
      <w:pPr>
        <w:pStyle w:val="Default"/>
        <w:jc w:val="both"/>
        <w:rPr>
          <w:color w:val="auto"/>
        </w:rPr>
      </w:pPr>
      <w:r w:rsidRPr="002F200E">
        <w:rPr>
          <w:b/>
          <w:bCs/>
          <w:color w:val="auto"/>
        </w:rPr>
        <w:t xml:space="preserve">4.5. </w:t>
      </w:r>
      <w:r w:rsidRPr="002F200E">
        <w:rPr>
          <w:color w:val="auto"/>
        </w:rPr>
        <w:t xml:space="preserve">Коммерческий учет тепловой энергии </w:t>
      </w:r>
      <w:r w:rsidRPr="002F200E">
        <w:rPr>
          <w:iCs/>
          <w:color w:val="auto"/>
        </w:rPr>
        <w:t xml:space="preserve">и теплоносителя </w:t>
      </w:r>
      <w:r w:rsidRPr="002F200E">
        <w:rPr>
          <w:color w:val="auto"/>
        </w:rPr>
        <w:t xml:space="preserve">расчетным путем производится, в том числе в следующих случаях: </w:t>
      </w:r>
    </w:p>
    <w:p w:rsidR="00A2026F" w:rsidRPr="002F200E" w:rsidRDefault="00A2026F" w:rsidP="00CC74DB">
      <w:pPr>
        <w:pStyle w:val="Default"/>
        <w:jc w:val="both"/>
        <w:rPr>
          <w:color w:val="auto"/>
        </w:rPr>
      </w:pPr>
      <w:r w:rsidRPr="002F200E">
        <w:rPr>
          <w:color w:val="auto"/>
        </w:rPr>
        <w:t xml:space="preserve">- отсутствие в точках учета средств измерений; </w:t>
      </w:r>
    </w:p>
    <w:p w:rsidR="00A2026F" w:rsidRPr="002F200E" w:rsidRDefault="00A2026F" w:rsidP="00CC74DB">
      <w:pPr>
        <w:pStyle w:val="Default"/>
        <w:jc w:val="both"/>
        <w:rPr>
          <w:color w:val="auto"/>
        </w:rPr>
      </w:pPr>
      <w:r w:rsidRPr="002F200E">
        <w:rPr>
          <w:color w:val="auto"/>
        </w:rPr>
        <w:t xml:space="preserve">- неисправность прибора (средств измерений узла) учета, в том числе истечение сроков поверки прибора (средств измерений, входящих в состав узла) учета, нарушение установленных пломб, работа в нештатных ситуациях; </w:t>
      </w:r>
    </w:p>
    <w:p w:rsidR="00A2026F" w:rsidRPr="002F200E" w:rsidRDefault="00A2026F" w:rsidP="00CC74DB">
      <w:pPr>
        <w:pStyle w:val="Default"/>
        <w:jc w:val="both"/>
        <w:rPr>
          <w:color w:val="auto"/>
        </w:rPr>
      </w:pPr>
      <w:r w:rsidRPr="002F200E">
        <w:rPr>
          <w:color w:val="auto"/>
        </w:rPr>
        <w:t xml:space="preserve">- нарушение установленных договором сроков представления показаний приборов учета. </w:t>
      </w:r>
    </w:p>
    <w:p w:rsidR="00A2026F" w:rsidRPr="002F200E" w:rsidRDefault="00A2026F" w:rsidP="00CC74DB">
      <w:pPr>
        <w:pStyle w:val="Default"/>
        <w:jc w:val="both"/>
        <w:rPr>
          <w:color w:val="auto"/>
        </w:rPr>
      </w:pPr>
      <w:r w:rsidRPr="002F200E">
        <w:rPr>
          <w:b/>
          <w:bCs/>
          <w:color w:val="auto"/>
        </w:rPr>
        <w:t xml:space="preserve">4.6. </w:t>
      </w:r>
      <w:r w:rsidRPr="002F200E">
        <w:rPr>
          <w:color w:val="auto"/>
        </w:rPr>
        <w:t xml:space="preserve">Прибор (узел) учета считается вышедшим из строя в следующих случаях: </w:t>
      </w:r>
    </w:p>
    <w:p w:rsidR="00A2026F" w:rsidRPr="002F200E" w:rsidRDefault="00A2026F" w:rsidP="00CC74DB">
      <w:pPr>
        <w:pStyle w:val="Default"/>
        <w:jc w:val="both"/>
        <w:rPr>
          <w:color w:val="auto"/>
        </w:rPr>
      </w:pPr>
      <w:r w:rsidRPr="002F200E">
        <w:rPr>
          <w:color w:val="auto"/>
        </w:rPr>
        <w:t xml:space="preserve">а) отсутствие результатов измерений; </w:t>
      </w:r>
    </w:p>
    <w:p w:rsidR="00A2026F" w:rsidRPr="002F200E" w:rsidRDefault="00A2026F" w:rsidP="00CC74DB">
      <w:pPr>
        <w:pStyle w:val="Default"/>
        <w:jc w:val="both"/>
        <w:rPr>
          <w:color w:val="auto"/>
        </w:rPr>
      </w:pPr>
      <w:r w:rsidRPr="002F200E">
        <w:rPr>
          <w:color w:val="auto"/>
        </w:rPr>
        <w:t xml:space="preserve">б) несанкционированное вмешательство в работу прибора (узла) учета; </w:t>
      </w:r>
    </w:p>
    <w:p w:rsidR="00A2026F" w:rsidRPr="002F200E" w:rsidRDefault="00A2026F" w:rsidP="00CC74DB">
      <w:pPr>
        <w:pStyle w:val="Default"/>
        <w:jc w:val="both"/>
        <w:rPr>
          <w:color w:val="auto"/>
        </w:rPr>
      </w:pPr>
      <w:r w:rsidRPr="002F200E">
        <w:rPr>
          <w:color w:val="auto"/>
        </w:rPr>
        <w:t xml:space="preserve">в) нарушение установленных пломб на приборе (средствах измерений и устройствах, входящих в состав узла) учета, а также повреждение линий электрических связей; </w:t>
      </w:r>
    </w:p>
    <w:p w:rsidR="00A2026F" w:rsidRPr="002F200E" w:rsidRDefault="00A2026F" w:rsidP="00CC74DB">
      <w:pPr>
        <w:pStyle w:val="Default"/>
        <w:jc w:val="both"/>
        <w:rPr>
          <w:color w:val="auto"/>
        </w:rPr>
      </w:pPr>
      <w:r w:rsidRPr="002F200E">
        <w:rPr>
          <w:color w:val="auto"/>
        </w:rPr>
        <w:t xml:space="preserve">г) механическое повреждение прибора (средств измерений и устройств, входящих в состав узла) учета; </w:t>
      </w:r>
    </w:p>
    <w:p w:rsidR="00A2026F" w:rsidRPr="002F200E" w:rsidRDefault="00A2026F" w:rsidP="00CC74DB">
      <w:pPr>
        <w:pStyle w:val="Default"/>
        <w:jc w:val="both"/>
        <w:rPr>
          <w:color w:val="auto"/>
        </w:rPr>
      </w:pPr>
      <w:r w:rsidRPr="002F200E">
        <w:rPr>
          <w:color w:val="auto"/>
        </w:rPr>
        <w:t xml:space="preserve">д) наличие врезок в трубопроводы, до прибора учета, а также не предусмотренных проектом узла учета; </w:t>
      </w:r>
    </w:p>
    <w:p w:rsidR="00A2026F" w:rsidRPr="002F200E" w:rsidRDefault="00A2026F" w:rsidP="00CC74DB">
      <w:pPr>
        <w:pStyle w:val="Default"/>
        <w:jc w:val="both"/>
        <w:rPr>
          <w:color w:val="auto"/>
        </w:rPr>
      </w:pPr>
      <w:r w:rsidRPr="002F200E">
        <w:rPr>
          <w:color w:val="auto"/>
        </w:rPr>
        <w:t xml:space="preserve">е) истечение срока поверки любого из приборов (датчиков); </w:t>
      </w:r>
    </w:p>
    <w:p w:rsidR="00A2026F" w:rsidRPr="002F200E" w:rsidRDefault="00A2026F" w:rsidP="00CC74DB">
      <w:pPr>
        <w:pStyle w:val="Default"/>
        <w:jc w:val="both"/>
        <w:rPr>
          <w:color w:val="auto"/>
        </w:rPr>
      </w:pPr>
      <w:r w:rsidRPr="002F200E">
        <w:rPr>
          <w:color w:val="auto"/>
        </w:rPr>
        <w:lastRenderedPageBreak/>
        <w:t xml:space="preserve">ж) работа с превышением нормированных пределов в течение большей части расчетного периода. </w:t>
      </w:r>
    </w:p>
    <w:p w:rsidR="00A2026F" w:rsidRPr="002F200E" w:rsidRDefault="00A2026F" w:rsidP="00CC74DB">
      <w:pPr>
        <w:pStyle w:val="Default"/>
        <w:jc w:val="both"/>
        <w:rPr>
          <w:color w:val="auto"/>
        </w:rPr>
      </w:pPr>
      <w:r w:rsidRPr="002F200E">
        <w:rPr>
          <w:b/>
          <w:bCs/>
          <w:color w:val="auto"/>
        </w:rPr>
        <w:t xml:space="preserve">4.7. </w:t>
      </w:r>
      <w:r w:rsidRPr="002F200E">
        <w:rPr>
          <w:color w:val="auto"/>
        </w:rPr>
        <w:t xml:space="preserve">Восстановление работоспособности прибора учета в случае его временного выхода из эксплуатации или утраты осуществляется в срок не более 30 дней. В случае если работоспособность прибора учета не восстановлена в указанный срок, определение количества потребленной тепловой энергии и (или) теплоносителя производится расчетным путем с применением установленного органом регулирования повышающего коэффициента к тарифам в сфере теплоснабжения. </w:t>
      </w:r>
    </w:p>
    <w:p w:rsidR="00A2026F" w:rsidRPr="002F200E" w:rsidRDefault="00A2026F" w:rsidP="00CC74DB">
      <w:pPr>
        <w:pStyle w:val="Default"/>
        <w:jc w:val="both"/>
        <w:rPr>
          <w:color w:val="auto"/>
        </w:rPr>
      </w:pPr>
      <w:r w:rsidRPr="002F200E">
        <w:rPr>
          <w:b/>
          <w:bCs/>
          <w:color w:val="auto"/>
        </w:rPr>
        <w:t xml:space="preserve">4.8. </w:t>
      </w:r>
      <w:r w:rsidRPr="002F200E">
        <w:rPr>
          <w:color w:val="auto"/>
        </w:rPr>
        <w:t xml:space="preserve">В случае умышленного вывода из строя узла учета или иного воздействия Потребителем на приборы узла учета с целью искажения его показаний Теплоснабжающая организация производит </w:t>
      </w:r>
    </w:p>
    <w:p w:rsidR="00A2026F" w:rsidRPr="002F200E" w:rsidRDefault="00A2026F" w:rsidP="00CC74DB">
      <w:pPr>
        <w:pStyle w:val="Default"/>
        <w:jc w:val="both"/>
        <w:rPr>
          <w:color w:val="auto"/>
        </w:rPr>
      </w:pPr>
      <w:r w:rsidRPr="002F200E">
        <w:rPr>
          <w:color w:val="auto"/>
        </w:rPr>
        <w:t xml:space="preserve">расчет количества потребленной тепловой энергии </w:t>
      </w:r>
      <w:r w:rsidRPr="002F200E">
        <w:rPr>
          <w:iCs/>
          <w:color w:val="auto"/>
        </w:rPr>
        <w:t xml:space="preserve">и теплоносителя </w:t>
      </w:r>
      <w:r w:rsidRPr="002F200E">
        <w:rPr>
          <w:color w:val="auto"/>
        </w:rPr>
        <w:t xml:space="preserve">расчетным путем с момента последней проверки Теплоснабжающей организацией узла учета Потребителя. </w:t>
      </w:r>
    </w:p>
    <w:p w:rsidR="00A2026F" w:rsidRPr="002F200E" w:rsidRDefault="00A2026F" w:rsidP="00CC74DB">
      <w:pPr>
        <w:pStyle w:val="Default"/>
        <w:jc w:val="both"/>
        <w:rPr>
          <w:color w:val="auto"/>
        </w:rPr>
      </w:pPr>
      <w:r w:rsidRPr="002F200E">
        <w:rPr>
          <w:b/>
          <w:bCs/>
          <w:color w:val="auto"/>
        </w:rPr>
        <w:t xml:space="preserve">4.9. </w:t>
      </w:r>
      <w:r w:rsidRPr="002F200E">
        <w:rPr>
          <w:color w:val="auto"/>
        </w:rPr>
        <w:t xml:space="preserve">В случае не допуска представителей Теплоснабжающей организации к приборам учета и </w:t>
      </w:r>
      <w:proofErr w:type="spellStart"/>
      <w:r w:rsidRPr="002F200E">
        <w:rPr>
          <w:color w:val="auto"/>
        </w:rPr>
        <w:t>теплопотребляющим</w:t>
      </w:r>
      <w:proofErr w:type="spellEnd"/>
      <w:r w:rsidRPr="002F200E">
        <w:rPr>
          <w:color w:val="auto"/>
        </w:rPr>
        <w:t xml:space="preserve"> установкам для проведения мероприятий указанных в пункте 3.</w:t>
      </w:r>
      <w:r w:rsidR="004958CD" w:rsidRPr="002F200E">
        <w:rPr>
          <w:color w:val="auto"/>
        </w:rPr>
        <w:t>8</w:t>
      </w:r>
      <w:r w:rsidRPr="002F200E">
        <w:rPr>
          <w:color w:val="auto"/>
        </w:rPr>
        <w:t xml:space="preserve">.1 договора, Потребитель оплачивает стоимость потребленной тепловой энергии </w:t>
      </w:r>
      <w:r w:rsidRPr="002F200E">
        <w:rPr>
          <w:iCs/>
          <w:color w:val="auto"/>
        </w:rPr>
        <w:t>и теплоносителя</w:t>
      </w:r>
      <w:r w:rsidRPr="002F200E">
        <w:rPr>
          <w:color w:val="auto"/>
        </w:rPr>
        <w:t xml:space="preserve">, определенную Теплоснабжающей организацией с применением повышающего коэффициента, установленного органами государственного регулирования цен (тарифов), начиная с первого числа месяца, в котором произошло данное событие. </w:t>
      </w:r>
    </w:p>
    <w:p w:rsidR="004F3872" w:rsidRPr="002F200E" w:rsidRDefault="004F3872" w:rsidP="00CC74DB">
      <w:pPr>
        <w:pStyle w:val="Default"/>
        <w:jc w:val="both"/>
        <w:rPr>
          <w:color w:val="auto"/>
        </w:rPr>
      </w:pPr>
    </w:p>
    <w:p w:rsidR="00A2026F" w:rsidRPr="002F200E" w:rsidRDefault="00A2026F" w:rsidP="00CC74DB">
      <w:pPr>
        <w:pStyle w:val="Default"/>
        <w:jc w:val="both"/>
        <w:rPr>
          <w:color w:val="auto"/>
        </w:rPr>
      </w:pPr>
      <w:r w:rsidRPr="002F200E">
        <w:rPr>
          <w:b/>
          <w:bCs/>
          <w:color w:val="auto"/>
        </w:rPr>
        <w:t xml:space="preserve">5. Порядок расчетов </w:t>
      </w:r>
    </w:p>
    <w:p w:rsidR="00A2026F" w:rsidRPr="002F200E" w:rsidRDefault="00A2026F" w:rsidP="00CC74DB">
      <w:pPr>
        <w:pStyle w:val="Default"/>
        <w:jc w:val="both"/>
        <w:rPr>
          <w:color w:val="auto"/>
        </w:rPr>
      </w:pPr>
      <w:r w:rsidRPr="002F200E">
        <w:rPr>
          <w:b/>
          <w:bCs/>
          <w:color w:val="auto"/>
        </w:rPr>
        <w:t xml:space="preserve">5.1. </w:t>
      </w:r>
      <w:r w:rsidRPr="002F200E">
        <w:rPr>
          <w:color w:val="auto"/>
        </w:rPr>
        <w:t xml:space="preserve">Периодом поставки (расчетным) по настоящему договору является календарный месяц. </w:t>
      </w:r>
    </w:p>
    <w:p w:rsidR="00A2026F" w:rsidRPr="002F200E" w:rsidRDefault="00A2026F" w:rsidP="00CC74DB">
      <w:pPr>
        <w:pStyle w:val="Default"/>
        <w:jc w:val="both"/>
        <w:rPr>
          <w:color w:val="auto"/>
        </w:rPr>
      </w:pPr>
      <w:r w:rsidRPr="002F200E">
        <w:rPr>
          <w:b/>
          <w:bCs/>
          <w:color w:val="auto"/>
        </w:rPr>
        <w:t xml:space="preserve">5.2. </w:t>
      </w:r>
      <w:r w:rsidRPr="002F200E">
        <w:rPr>
          <w:color w:val="auto"/>
        </w:rPr>
        <w:t xml:space="preserve">Тарифы на тепловую энергию </w:t>
      </w:r>
      <w:r w:rsidRPr="002F200E">
        <w:rPr>
          <w:iCs/>
          <w:color w:val="auto"/>
        </w:rPr>
        <w:t xml:space="preserve">и теплоноситель </w:t>
      </w:r>
      <w:r w:rsidRPr="002F200E">
        <w:rPr>
          <w:color w:val="auto"/>
        </w:rPr>
        <w:t xml:space="preserve">устанавливаются исполнительным органом власти </w:t>
      </w:r>
      <w:r w:rsidR="004958CD" w:rsidRPr="002F200E">
        <w:rPr>
          <w:color w:val="auto"/>
        </w:rPr>
        <w:t>Ярославской</w:t>
      </w:r>
      <w:r w:rsidRPr="002F200E">
        <w:rPr>
          <w:color w:val="auto"/>
        </w:rPr>
        <w:t xml:space="preserve"> области, уполномоченным в сфере государственного регулирования тарифов. </w:t>
      </w:r>
    </w:p>
    <w:p w:rsidR="00E92E7B" w:rsidRPr="002F200E" w:rsidRDefault="00E92E7B" w:rsidP="00E92E7B">
      <w:pPr>
        <w:jc w:val="left"/>
        <w:rPr>
          <w:rFonts w:ascii="Times New Roman" w:eastAsia="Times New Roman" w:hAnsi="Times New Roman"/>
          <w:sz w:val="24"/>
          <w:szCs w:val="24"/>
          <w:lang w:eastAsia="ru-RU"/>
        </w:rPr>
      </w:pPr>
      <w:r w:rsidRPr="002F200E">
        <w:rPr>
          <w:rFonts w:ascii="Times New Roman" w:eastAsia="Times New Roman" w:hAnsi="Times New Roman"/>
          <w:b/>
          <w:bCs/>
          <w:sz w:val="24"/>
          <w:szCs w:val="24"/>
          <w:lang w:eastAsia="ru-RU"/>
        </w:rPr>
        <w:t xml:space="preserve">5.3. </w:t>
      </w:r>
      <w:r w:rsidR="00536E02" w:rsidRPr="002F200E">
        <w:rPr>
          <w:rFonts w:ascii="Times New Roman" w:eastAsia="Times New Roman" w:hAnsi="Times New Roman"/>
          <w:b/>
          <w:bCs/>
          <w:sz w:val="24"/>
          <w:szCs w:val="24"/>
          <w:lang w:eastAsia="ru-RU"/>
        </w:rPr>
        <w:t xml:space="preserve"> </w:t>
      </w:r>
      <w:r w:rsidRPr="002F200E">
        <w:rPr>
          <w:rFonts w:ascii="Times New Roman" w:eastAsia="Times New Roman" w:hAnsi="Times New Roman"/>
          <w:sz w:val="24"/>
          <w:szCs w:val="24"/>
          <w:lang w:eastAsia="ru-RU"/>
        </w:rPr>
        <w:t xml:space="preserve">Потребитель самостоятельно оплачивает потребленную тепловую энергию и (или) теплоноситель в следующем порядке: </w:t>
      </w:r>
      <w:r w:rsidRPr="002F200E">
        <w:rPr>
          <w:rFonts w:ascii="Times New Roman" w:eastAsia="Times New Roman" w:hAnsi="Times New Roman"/>
          <w:sz w:val="24"/>
          <w:szCs w:val="24"/>
          <w:lang w:eastAsia="ru-RU"/>
        </w:rPr>
        <w:br/>
        <w:t xml:space="preserve">- первый период платежа – с 1-ого по 18-ое число текущего месяца - промежуточный платеж в размере 35% от общей суммы месячной договорной величины теплопотребления; </w:t>
      </w:r>
      <w:r w:rsidRPr="002F200E">
        <w:rPr>
          <w:rFonts w:ascii="Times New Roman" w:eastAsia="Times New Roman" w:hAnsi="Times New Roman"/>
          <w:sz w:val="24"/>
          <w:szCs w:val="24"/>
          <w:lang w:eastAsia="ru-RU"/>
        </w:rPr>
        <w:br/>
        <w:t xml:space="preserve">- второй период платежа – с 19-ого по последнее число текущего месяца - промежуточный платеж в размере 50% от общей суммы месячной договорной величины теплопотребления; </w:t>
      </w:r>
      <w:r w:rsidRPr="002F200E">
        <w:rPr>
          <w:rFonts w:ascii="Times New Roman" w:eastAsia="Times New Roman" w:hAnsi="Times New Roman"/>
          <w:sz w:val="24"/>
          <w:szCs w:val="24"/>
          <w:lang w:eastAsia="ru-RU"/>
        </w:rPr>
        <w:br/>
        <w:t xml:space="preserve"> - окончательный расчет за расчетный период за потребленные тепловую энергию и теплоноситель производится до 10-ого числа месяца, следующего за месяцем, в котором осуществляется поставка тепловой энергии и теплоносителя, с учетом средств, ранее внесенных Потребителем.      </w:t>
      </w:r>
    </w:p>
    <w:p w:rsidR="00536E02" w:rsidRPr="002F200E" w:rsidRDefault="00536E02" w:rsidP="00C32FF4">
      <w:pPr>
        <w:rPr>
          <w:rFonts w:ascii="Times New Roman" w:hAnsi="Times New Roman"/>
          <w:sz w:val="24"/>
          <w:szCs w:val="24"/>
        </w:rPr>
      </w:pPr>
      <w:r w:rsidRPr="002F200E">
        <w:rPr>
          <w:rFonts w:ascii="Times New Roman" w:hAnsi="Times New Roman"/>
          <w:sz w:val="24"/>
          <w:szCs w:val="24"/>
        </w:rPr>
        <w:t xml:space="preserve">       С 01 марта 2026 года окончательный расчет за расчетный период за потребленные тепловую энергию и теплоноситель для встроенных (встроенно-пристроенных) помещений в МКД производится до 15-ого числа месяца, следующего за месяцем, в котором осуществляется поставка тепловой энергии и теплоносителя, с учетом средств, ранее внесенных Потребителем.</w:t>
      </w:r>
    </w:p>
    <w:p w:rsidR="00E92E7B" w:rsidRPr="002F200E" w:rsidRDefault="00536E02" w:rsidP="00E92E7B">
      <w:pPr>
        <w:jc w:val="left"/>
        <w:rPr>
          <w:rFonts w:ascii="Times New Roman" w:eastAsia="Times New Roman" w:hAnsi="Times New Roman"/>
          <w:sz w:val="24"/>
          <w:szCs w:val="24"/>
          <w:lang w:eastAsia="ru-RU"/>
        </w:rPr>
      </w:pPr>
      <w:r w:rsidRPr="002F200E">
        <w:rPr>
          <w:rFonts w:ascii="Times New Roman" w:eastAsia="Times New Roman" w:hAnsi="Times New Roman"/>
          <w:sz w:val="24"/>
          <w:szCs w:val="24"/>
          <w:lang w:eastAsia="ru-RU"/>
        </w:rPr>
        <w:t xml:space="preserve">      </w:t>
      </w:r>
      <w:r w:rsidR="00E92E7B" w:rsidRPr="002F200E">
        <w:rPr>
          <w:rFonts w:ascii="Times New Roman" w:eastAsia="Times New Roman" w:hAnsi="Times New Roman"/>
          <w:sz w:val="24"/>
          <w:szCs w:val="24"/>
          <w:lang w:eastAsia="ru-RU"/>
        </w:rPr>
        <w:t>Сроки оплаты могут быть изменены Теплоснабжающей организацией в одностороннем порядке только в связи с внесением соответствующих изменений в действующее законодательство Российской Федерации. </w:t>
      </w:r>
    </w:p>
    <w:p w:rsidR="004958CD" w:rsidRPr="002F200E" w:rsidRDefault="00A2026F" w:rsidP="00CC74DB">
      <w:pPr>
        <w:widowControl w:val="0"/>
        <w:rPr>
          <w:rFonts w:ascii="Times New Roman" w:hAnsi="Times New Roman"/>
          <w:sz w:val="24"/>
          <w:szCs w:val="24"/>
        </w:rPr>
      </w:pPr>
      <w:r w:rsidRPr="002F200E">
        <w:rPr>
          <w:rFonts w:ascii="Times New Roman" w:hAnsi="Times New Roman"/>
          <w:b/>
          <w:bCs/>
          <w:sz w:val="24"/>
          <w:szCs w:val="24"/>
        </w:rPr>
        <w:t xml:space="preserve">5.4. </w:t>
      </w:r>
      <w:r w:rsidR="004958CD" w:rsidRPr="002F200E">
        <w:rPr>
          <w:rFonts w:ascii="Times New Roman" w:hAnsi="Times New Roman"/>
          <w:sz w:val="24"/>
          <w:szCs w:val="24"/>
        </w:rPr>
        <w:t>По окончании расчетного периода Теплоснабжающая организация выставляет счета и универсальные передаточные документы (далее-УПД) по настоящему договору в порядке, предусмотренном действующим законодательством.</w:t>
      </w:r>
    </w:p>
    <w:p w:rsidR="00A2026F" w:rsidRPr="002F200E" w:rsidRDefault="00A2026F" w:rsidP="00CC74DB">
      <w:pPr>
        <w:pStyle w:val="Default"/>
        <w:jc w:val="both"/>
        <w:rPr>
          <w:color w:val="auto"/>
        </w:rPr>
      </w:pPr>
      <w:r w:rsidRPr="002F200E">
        <w:rPr>
          <w:b/>
          <w:bCs/>
          <w:color w:val="auto"/>
        </w:rPr>
        <w:t xml:space="preserve">5.5. </w:t>
      </w:r>
      <w:r w:rsidRPr="002F200E">
        <w:rPr>
          <w:color w:val="auto"/>
        </w:rPr>
        <w:t xml:space="preserve">Исполнением обязательства по оплате считается поступление денежных средств на расчетный счет, указанный Теплоснабжающей организацией. </w:t>
      </w:r>
    </w:p>
    <w:p w:rsidR="00E6659F" w:rsidRPr="002F200E" w:rsidRDefault="00E6659F" w:rsidP="00CC74DB">
      <w:pPr>
        <w:widowControl w:val="0"/>
        <w:tabs>
          <w:tab w:val="left" w:pos="567"/>
          <w:tab w:val="left" w:pos="851"/>
        </w:tabs>
        <w:rPr>
          <w:rFonts w:ascii="Times New Roman" w:hAnsi="Times New Roman"/>
          <w:sz w:val="24"/>
          <w:szCs w:val="24"/>
        </w:rPr>
      </w:pPr>
      <w:r w:rsidRPr="002F200E">
        <w:rPr>
          <w:rFonts w:ascii="Times New Roman" w:hAnsi="Times New Roman"/>
          <w:b/>
          <w:sz w:val="24"/>
          <w:szCs w:val="24"/>
        </w:rPr>
        <w:t xml:space="preserve">5.6.  </w:t>
      </w:r>
      <w:r w:rsidRPr="002F200E">
        <w:rPr>
          <w:rFonts w:ascii="Times New Roman" w:hAnsi="Times New Roman"/>
          <w:sz w:val="24"/>
          <w:szCs w:val="24"/>
        </w:rPr>
        <w:t>В платежных поручениях Потребитель обязан указать: № договора, за какой период производится оплата, № и дату УПД. В случае отсутствия данных о назначении платежа Теплоснабжающая организация закрывает счета за тепловую энергию и теплоноситель в горячей воде по своему усмотрению.</w:t>
      </w:r>
    </w:p>
    <w:p w:rsidR="009D3BF5" w:rsidRPr="002F200E" w:rsidRDefault="004958CD" w:rsidP="00CC74DB">
      <w:pPr>
        <w:pStyle w:val="a6"/>
        <w:rPr>
          <w:rFonts w:ascii="Times New Roman" w:hAnsi="Times New Roman"/>
          <w:sz w:val="24"/>
          <w:szCs w:val="24"/>
        </w:rPr>
      </w:pPr>
      <w:r w:rsidRPr="002F200E">
        <w:rPr>
          <w:rFonts w:ascii="Times New Roman" w:hAnsi="Times New Roman"/>
          <w:b/>
          <w:sz w:val="24"/>
          <w:szCs w:val="24"/>
        </w:rPr>
        <w:lastRenderedPageBreak/>
        <w:t>5.7.</w:t>
      </w:r>
      <w:r w:rsidRPr="002F200E">
        <w:rPr>
          <w:rFonts w:ascii="Times New Roman" w:hAnsi="Times New Roman"/>
          <w:sz w:val="24"/>
          <w:szCs w:val="24"/>
        </w:rPr>
        <w:t xml:space="preserve"> Счет и УПД за расчетный месяц предоставляются Потребителю в срок не позднее 7 числа месяца, следующего за расчетным, Теплоснабжающая организация предоставляет </w:t>
      </w:r>
    </w:p>
    <w:p w:rsidR="004958CD" w:rsidRPr="002F200E" w:rsidRDefault="004958CD" w:rsidP="00CC74DB">
      <w:pPr>
        <w:pStyle w:val="a6"/>
        <w:rPr>
          <w:rFonts w:ascii="Times New Roman" w:hAnsi="Times New Roman"/>
          <w:sz w:val="24"/>
          <w:szCs w:val="24"/>
        </w:rPr>
      </w:pPr>
      <w:r w:rsidRPr="002F200E">
        <w:rPr>
          <w:rFonts w:ascii="Times New Roman" w:hAnsi="Times New Roman"/>
          <w:sz w:val="24"/>
          <w:szCs w:val="24"/>
        </w:rPr>
        <w:t>Потребителю способом, указанным в заявлении при заключении</w:t>
      </w:r>
      <w:r w:rsidR="009D3BF5" w:rsidRPr="002F200E">
        <w:rPr>
          <w:rFonts w:ascii="Times New Roman" w:hAnsi="Times New Roman"/>
          <w:sz w:val="24"/>
          <w:szCs w:val="24"/>
        </w:rPr>
        <w:t xml:space="preserve"> договора.</w:t>
      </w:r>
    </w:p>
    <w:p w:rsidR="004958CD" w:rsidRPr="002F200E" w:rsidRDefault="004958CD" w:rsidP="00CC74DB">
      <w:pPr>
        <w:widowControl w:val="0"/>
        <w:tabs>
          <w:tab w:val="left" w:pos="567"/>
          <w:tab w:val="left" w:pos="851"/>
        </w:tabs>
        <w:rPr>
          <w:rFonts w:ascii="Times New Roman" w:hAnsi="Times New Roman"/>
          <w:sz w:val="24"/>
          <w:szCs w:val="24"/>
        </w:rPr>
      </w:pPr>
      <w:r w:rsidRPr="002F200E">
        <w:rPr>
          <w:rFonts w:ascii="Times New Roman" w:hAnsi="Times New Roman"/>
          <w:sz w:val="24"/>
          <w:szCs w:val="24"/>
        </w:rPr>
        <w:t xml:space="preserve">         В случае неполучения заявленных документов, после 8 числа месяца, следующего за расчетным Теплоснабжающая организация направляет их Почтой России на юридический адрес Потребителя, либо по адресу, указанному в договоре и в данном случае не несет ответственности за их своевременное вручение Потребителю.</w:t>
      </w:r>
    </w:p>
    <w:p w:rsidR="004958CD" w:rsidRPr="002F200E" w:rsidRDefault="004958CD" w:rsidP="00CC74DB">
      <w:pPr>
        <w:widowControl w:val="0"/>
        <w:tabs>
          <w:tab w:val="left" w:pos="567"/>
          <w:tab w:val="left" w:pos="851"/>
        </w:tabs>
        <w:rPr>
          <w:rFonts w:ascii="Times New Roman" w:hAnsi="Times New Roman"/>
          <w:sz w:val="24"/>
          <w:szCs w:val="24"/>
        </w:rPr>
      </w:pPr>
      <w:r w:rsidRPr="002F200E">
        <w:rPr>
          <w:rFonts w:ascii="Times New Roman" w:hAnsi="Times New Roman"/>
          <w:b/>
          <w:sz w:val="24"/>
          <w:szCs w:val="24"/>
        </w:rPr>
        <w:t xml:space="preserve">5.8. </w:t>
      </w:r>
      <w:r w:rsidRPr="002F200E">
        <w:rPr>
          <w:rFonts w:ascii="Times New Roman" w:hAnsi="Times New Roman"/>
          <w:sz w:val="24"/>
          <w:szCs w:val="24"/>
        </w:rPr>
        <w:t xml:space="preserve">Потребитель в течение 3 (трех) дней от даты получения счета и двух экземпляров УПД, возвращает подписанный и скрепленный печатью 1 экземпляр УПД в адрес Теплоснабжающей организации.  </w:t>
      </w:r>
    </w:p>
    <w:p w:rsidR="004958CD" w:rsidRPr="002F200E" w:rsidRDefault="004958CD" w:rsidP="00CC74DB">
      <w:pPr>
        <w:widowControl w:val="0"/>
        <w:tabs>
          <w:tab w:val="left" w:pos="567"/>
          <w:tab w:val="left" w:pos="851"/>
        </w:tabs>
        <w:rPr>
          <w:rFonts w:ascii="Times New Roman" w:hAnsi="Times New Roman"/>
          <w:sz w:val="24"/>
          <w:szCs w:val="24"/>
        </w:rPr>
      </w:pPr>
      <w:r w:rsidRPr="002F200E">
        <w:rPr>
          <w:rFonts w:ascii="Times New Roman" w:hAnsi="Times New Roman"/>
          <w:sz w:val="24"/>
          <w:szCs w:val="24"/>
        </w:rPr>
        <w:t xml:space="preserve">      В случае разногласий по объему (качеству) потребленной тепловой энергии и теплоносителя, УПД должен быть подписан с пометкой «с разногласиями», с указанием стоимости согласованного (принятого) объема тепловой энергии и теплоносителя, и возвращен в адрес Теплоснабжающей организации с письмом Потребителя, поясняющим возникшие разногласия.</w:t>
      </w:r>
    </w:p>
    <w:p w:rsidR="004958CD" w:rsidRPr="002F200E" w:rsidRDefault="004958CD" w:rsidP="00CC74DB">
      <w:pPr>
        <w:widowControl w:val="0"/>
        <w:tabs>
          <w:tab w:val="left" w:pos="567"/>
          <w:tab w:val="left" w:pos="851"/>
        </w:tabs>
        <w:rPr>
          <w:rFonts w:ascii="Times New Roman" w:hAnsi="Times New Roman"/>
          <w:sz w:val="24"/>
          <w:szCs w:val="24"/>
        </w:rPr>
      </w:pPr>
      <w:r w:rsidRPr="002F200E">
        <w:rPr>
          <w:rFonts w:ascii="Times New Roman" w:hAnsi="Times New Roman"/>
          <w:sz w:val="24"/>
          <w:szCs w:val="24"/>
        </w:rPr>
        <w:t xml:space="preserve">       В случае неполучения Теплоснабжающей организацией оформленного со стороны Потребителя УПД, тепловая энергия и теплоноситель считаются переданными в полном объеме и надлежащего качества.</w:t>
      </w:r>
    </w:p>
    <w:p w:rsidR="009D3BF5" w:rsidRPr="002F200E" w:rsidRDefault="009D3BF5" w:rsidP="00CC74DB">
      <w:pPr>
        <w:widowControl w:val="0"/>
        <w:tabs>
          <w:tab w:val="left" w:pos="567"/>
          <w:tab w:val="left" w:pos="851"/>
        </w:tabs>
        <w:rPr>
          <w:rFonts w:ascii="Times New Roman" w:hAnsi="Times New Roman"/>
          <w:sz w:val="24"/>
          <w:szCs w:val="24"/>
        </w:rPr>
      </w:pPr>
      <w:r w:rsidRPr="002F200E">
        <w:rPr>
          <w:rFonts w:ascii="Times New Roman" w:hAnsi="Times New Roman"/>
          <w:b/>
          <w:sz w:val="24"/>
          <w:szCs w:val="24"/>
          <w:lang w:eastAsia="ru-RU"/>
        </w:rPr>
        <w:t>5.9.</w:t>
      </w:r>
      <w:r w:rsidRPr="002F200E">
        <w:rPr>
          <w:rFonts w:ascii="Times New Roman" w:hAnsi="Times New Roman"/>
          <w:sz w:val="24"/>
          <w:szCs w:val="24"/>
          <w:lang w:eastAsia="ru-RU"/>
        </w:rPr>
        <w:t xml:space="preserve"> Корректировка начислений за отпущенную тепловую энергию и теплоноситель по УПД, оформленному с обоснованными разногласиями, и принятыми Теплоснабжающей организацией, производится с изменением объемов и сумм в начислениях, с выставлением Теплоснабжающей организацией УКД.</w:t>
      </w:r>
    </w:p>
    <w:p w:rsidR="004958CD" w:rsidRPr="002F200E" w:rsidRDefault="004958CD" w:rsidP="00CC74DB">
      <w:pPr>
        <w:pStyle w:val="a6"/>
        <w:rPr>
          <w:rFonts w:ascii="Times New Roman" w:hAnsi="Times New Roman"/>
          <w:sz w:val="24"/>
          <w:szCs w:val="24"/>
        </w:rPr>
      </w:pPr>
      <w:r w:rsidRPr="002F200E">
        <w:rPr>
          <w:rFonts w:ascii="Times New Roman" w:hAnsi="Times New Roman"/>
          <w:b/>
          <w:sz w:val="24"/>
          <w:szCs w:val="24"/>
        </w:rPr>
        <w:t>5.</w:t>
      </w:r>
      <w:r w:rsidR="009D3BF5" w:rsidRPr="002F200E">
        <w:rPr>
          <w:rFonts w:ascii="Times New Roman" w:hAnsi="Times New Roman"/>
          <w:b/>
          <w:sz w:val="24"/>
          <w:szCs w:val="24"/>
        </w:rPr>
        <w:t>10</w:t>
      </w:r>
      <w:r w:rsidRPr="002F200E">
        <w:rPr>
          <w:rFonts w:ascii="Times New Roman" w:hAnsi="Times New Roman"/>
          <w:b/>
          <w:sz w:val="24"/>
          <w:szCs w:val="24"/>
        </w:rPr>
        <w:t xml:space="preserve">. </w:t>
      </w:r>
      <w:r w:rsidRPr="002F200E">
        <w:rPr>
          <w:rFonts w:ascii="Times New Roman" w:hAnsi="Times New Roman"/>
          <w:sz w:val="24"/>
          <w:szCs w:val="24"/>
        </w:rPr>
        <w:t xml:space="preserve">При оплате за тепловую энергию и теплоноситель возможно проведение зачета встречных однородных требований в соответствии со ст. 410 ГК РФ. </w:t>
      </w:r>
    </w:p>
    <w:p w:rsidR="004958CD" w:rsidRPr="002F200E" w:rsidRDefault="009D3BF5" w:rsidP="00CC74DB">
      <w:pPr>
        <w:pStyle w:val="a6"/>
        <w:rPr>
          <w:rFonts w:ascii="Times New Roman" w:hAnsi="Times New Roman"/>
          <w:sz w:val="24"/>
          <w:szCs w:val="24"/>
        </w:rPr>
      </w:pPr>
      <w:r w:rsidRPr="002F200E">
        <w:rPr>
          <w:rFonts w:ascii="Times New Roman" w:hAnsi="Times New Roman"/>
          <w:b/>
          <w:sz w:val="24"/>
          <w:szCs w:val="24"/>
        </w:rPr>
        <w:t>5.11</w:t>
      </w:r>
      <w:r w:rsidR="004958CD" w:rsidRPr="002F200E">
        <w:rPr>
          <w:rFonts w:ascii="Times New Roman" w:hAnsi="Times New Roman"/>
          <w:b/>
          <w:sz w:val="24"/>
          <w:szCs w:val="24"/>
        </w:rPr>
        <w:t>.</w:t>
      </w:r>
      <w:r w:rsidR="004958CD" w:rsidRPr="002F200E">
        <w:rPr>
          <w:rFonts w:ascii="Times New Roman" w:hAnsi="Times New Roman"/>
          <w:sz w:val="24"/>
          <w:szCs w:val="24"/>
        </w:rPr>
        <w:t xml:space="preserve"> Если сумма поступившей оплаты превышает стоимость потребленной тепловой энергии и теплоносителя, сумма образовавшейся переплаты засчитывается в счет оплаты тепловой энергии и теплоносителя в следующем расчетном периоде.</w:t>
      </w:r>
    </w:p>
    <w:p w:rsidR="004958CD" w:rsidRPr="002F200E" w:rsidRDefault="004958CD" w:rsidP="00CC74DB">
      <w:pPr>
        <w:widowControl w:val="0"/>
        <w:tabs>
          <w:tab w:val="left" w:pos="567"/>
          <w:tab w:val="left" w:pos="851"/>
        </w:tabs>
        <w:rPr>
          <w:rFonts w:ascii="Times New Roman" w:hAnsi="Times New Roman"/>
          <w:sz w:val="24"/>
          <w:szCs w:val="24"/>
        </w:rPr>
      </w:pPr>
      <w:r w:rsidRPr="002F200E">
        <w:rPr>
          <w:rFonts w:ascii="Times New Roman" w:hAnsi="Times New Roman"/>
          <w:b/>
          <w:sz w:val="24"/>
          <w:szCs w:val="24"/>
        </w:rPr>
        <w:t>5.1</w:t>
      </w:r>
      <w:r w:rsidR="009D3BF5" w:rsidRPr="002F200E">
        <w:rPr>
          <w:rFonts w:ascii="Times New Roman" w:hAnsi="Times New Roman"/>
          <w:b/>
          <w:sz w:val="24"/>
          <w:szCs w:val="24"/>
        </w:rPr>
        <w:t>2</w:t>
      </w:r>
      <w:r w:rsidRPr="002F200E">
        <w:rPr>
          <w:rFonts w:ascii="Times New Roman" w:hAnsi="Times New Roman"/>
          <w:b/>
          <w:sz w:val="24"/>
          <w:szCs w:val="24"/>
        </w:rPr>
        <w:t>.</w:t>
      </w:r>
      <w:r w:rsidRPr="002F200E">
        <w:rPr>
          <w:rFonts w:ascii="Times New Roman" w:hAnsi="Times New Roman"/>
          <w:sz w:val="24"/>
          <w:szCs w:val="24"/>
        </w:rPr>
        <w:t xml:space="preserve"> Стороны два раз в год, или по мере необходимости, производят сверку взаимных расчетов по настоящему договору. Теплоснабжающая организация или Потребитель направляют в адрес друг друга акт сверки расчетов, который, получившая Сторона оформляет и возвращает в 30-ти </w:t>
      </w:r>
      <w:proofErr w:type="spellStart"/>
      <w:r w:rsidRPr="002F200E">
        <w:rPr>
          <w:rFonts w:ascii="Times New Roman" w:hAnsi="Times New Roman"/>
          <w:sz w:val="24"/>
          <w:szCs w:val="24"/>
        </w:rPr>
        <w:t>дневный</w:t>
      </w:r>
      <w:proofErr w:type="spellEnd"/>
      <w:r w:rsidRPr="002F200E">
        <w:rPr>
          <w:rFonts w:ascii="Times New Roman" w:hAnsi="Times New Roman"/>
          <w:sz w:val="24"/>
          <w:szCs w:val="24"/>
        </w:rPr>
        <w:t xml:space="preserve"> срок от даты получения. При невозвращении акта сверки расчетов, направленного Теплоснабжающей организацией, в установленный срок, данные, указанные в акте направлявшей стороны, считаются подтвержденными в полном объеме. </w:t>
      </w:r>
    </w:p>
    <w:p w:rsidR="004958CD" w:rsidRPr="002F200E" w:rsidRDefault="004958CD" w:rsidP="00CC74DB">
      <w:pPr>
        <w:pStyle w:val="Default"/>
        <w:jc w:val="both"/>
        <w:rPr>
          <w:b/>
          <w:bCs/>
          <w:color w:val="auto"/>
        </w:rPr>
      </w:pPr>
    </w:p>
    <w:p w:rsidR="00A2026F" w:rsidRPr="002F200E" w:rsidRDefault="00A2026F" w:rsidP="00CC74DB">
      <w:pPr>
        <w:pStyle w:val="Default"/>
        <w:jc w:val="both"/>
        <w:rPr>
          <w:color w:val="auto"/>
        </w:rPr>
      </w:pPr>
      <w:r w:rsidRPr="002F200E">
        <w:rPr>
          <w:b/>
          <w:bCs/>
          <w:color w:val="auto"/>
        </w:rPr>
        <w:t xml:space="preserve">6. Особые условия </w:t>
      </w:r>
    </w:p>
    <w:p w:rsidR="00A2026F" w:rsidRPr="002F200E" w:rsidRDefault="00A2026F" w:rsidP="00CC74DB">
      <w:pPr>
        <w:pStyle w:val="Default"/>
        <w:jc w:val="both"/>
        <w:rPr>
          <w:color w:val="auto"/>
        </w:rPr>
      </w:pPr>
      <w:r w:rsidRPr="002F200E">
        <w:rPr>
          <w:b/>
          <w:bCs/>
          <w:color w:val="auto"/>
        </w:rPr>
        <w:t xml:space="preserve">6.1. </w:t>
      </w:r>
      <w:r w:rsidRPr="002F200E">
        <w:rPr>
          <w:color w:val="auto"/>
        </w:rPr>
        <w:t xml:space="preserve">Существующая система теплоснабжения Теплоснабжающей организации - централизованная, с качественным регулированием на теплоисточниках. </w:t>
      </w:r>
    </w:p>
    <w:p w:rsidR="00A2026F" w:rsidRPr="002F200E" w:rsidRDefault="00A2026F" w:rsidP="00CC74DB">
      <w:pPr>
        <w:pStyle w:val="Default"/>
        <w:jc w:val="both"/>
        <w:rPr>
          <w:color w:val="auto"/>
        </w:rPr>
      </w:pPr>
      <w:r w:rsidRPr="002F200E">
        <w:rPr>
          <w:b/>
          <w:bCs/>
          <w:color w:val="auto"/>
        </w:rPr>
        <w:t xml:space="preserve">6.2. </w:t>
      </w:r>
      <w:r w:rsidRPr="002F200E">
        <w:rPr>
          <w:color w:val="auto"/>
        </w:rPr>
        <w:t>О результатах гидравлического расчета (диапазоны давления в подающем трубопроводе, максимальные расходы теплоносителя и диаметры сужающих устройств на узлах ввода (тепловых пунктах)) по объек</w:t>
      </w:r>
      <w:r w:rsidR="00E6659F" w:rsidRPr="002F200E">
        <w:rPr>
          <w:color w:val="auto"/>
        </w:rPr>
        <w:t>там, указанным в Приложении № 1</w:t>
      </w:r>
      <w:r w:rsidRPr="002F200E">
        <w:rPr>
          <w:color w:val="auto"/>
        </w:rPr>
        <w:t>,</w:t>
      </w:r>
      <w:r w:rsidR="00EA4F6E" w:rsidRPr="002F200E">
        <w:rPr>
          <w:color w:val="auto"/>
        </w:rPr>
        <w:t xml:space="preserve"> 1.1 </w:t>
      </w:r>
      <w:r w:rsidRPr="002F200E">
        <w:rPr>
          <w:color w:val="auto"/>
        </w:rPr>
        <w:t xml:space="preserve">Теплоснабжающая организация уведомляет Потребителя в случае необходимости замены сужающих устройств. Замена сужающих устройств производится Потребителем в присутствии представителя Теплоснабжающей организации с составлением соответствующего акта. </w:t>
      </w:r>
    </w:p>
    <w:p w:rsidR="00A2026F" w:rsidRPr="002F200E" w:rsidRDefault="00A2026F" w:rsidP="00CC74DB">
      <w:pPr>
        <w:pStyle w:val="Default"/>
        <w:jc w:val="both"/>
        <w:rPr>
          <w:color w:val="auto"/>
        </w:rPr>
      </w:pPr>
      <w:r w:rsidRPr="002F200E">
        <w:rPr>
          <w:b/>
          <w:bCs/>
          <w:color w:val="auto"/>
        </w:rPr>
        <w:t xml:space="preserve">6.3. </w:t>
      </w:r>
      <w:r w:rsidRPr="002F200E">
        <w:rPr>
          <w:color w:val="auto"/>
        </w:rPr>
        <w:t xml:space="preserve">Теплоснабжающая организация имеет право ограничить и прекратить подачу тепловой энергии, </w:t>
      </w:r>
      <w:r w:rsidRPr="002F200E">
        <w:rPr>
          <w:iCs/>
          <w:color w:val="auto"/>
        </w:rPr>
        <w:t xml:space="preserve">теплоносителя </w:t>
      </w:r>
      <w:r w:rsidRPr="002F200E">
        <w:rPr>
          <w:color w:val="auto"/>
        </w:rPr>
        <w:t xml:space="preserve">в следующих случаях: </w:t>
      </w:r>
    </w:p>
    <w:p w:rsidR="00A2026F" w:rsidRPr="002F200E" w:rsidRDefault="00A2026F" w:rsidP="00CC74DB">
      <w:pPr>
        <w:pStyle w:val="Default"/>
        <w:jc w:val="both"/>
        <w:rPr>
          <w:color w:val="auto"/>
        </w:rPr>
      </w:pPr>
      <w:r w:rsidRPr="002F200E">
        <w:rPr>
          <w:b/>
          <w:bCs/>
          <w:color w:val="auto"/>
        </w:rPr>
        <w:t xml:space="preserve">6.3.1. </w:t>
      </w:r>
      <w:r w:rsidRPr="002F200E">
        <w:rPr>
          <w:color w:val="auto"/>
        </w:rPr>
        <w:t xml:space="preserve">для проведения плановых текущих и капитальных ремонтов оборудования и тепловых сетей Теплоснабжающей организации в </w:t>
      </w:r>
      <w:proofErr w:type="spellStart"/>
      <w:r w:rsidRPr="002F200E">
        <w:rPr>
          <w:color w:val="auto"/>
        </w:rPr>
        <w:t>межотопительный</w:t>
      </w:r>
      <w:proofErr w:type="spellEnd"/>
      <w:r w:rsidRPr="002F200E">
        <w:rPr>
          <w:color w:val="auto"/>
        </w:rPr>
        <w:t xml:space="preserve"> период, с уведомлением Потребителя любым доступным способом, в том числе через средства массовой информации, не менее чем за 10 рабочих дней до начала перерыва в подаче тепловой энергии </w:t>
      </w:r>
      <w:r w:rsidRPr="002F200E">
        <w:rPr>
          <w:iCs/>
          <w:color w:val="auto"/>
        </w:rPr>
        <w:t>и теплоносителя</w:t>
      </w:r>
      <w:r w:rsidRPr="002F200E">
        <w:rPr>
          <w:color w:val="auto"/>
        </w:rPr>
        <w:t xml:space="preserve">. Допускаемая продолжительность перерывов в подаче тепловой энергии </w:t>
      </w:r>
      <w:r w:rsidRPr="002F200E">
        <w:rPr>
          <w:iCs/>
          <w:color w:val="auto"/>
        </w:rPr>
        <w:t xml:space="preserve">и теплоносителя </w:t>
      </w:r>
      <w:r w:rsidRPr="002F200E">
        <w:rPr>
          <w:color w:val="auto"/>
        </w:rPr>
        <w:t>для проведения таких ремонтов устанавливается на срок, согласованный с мэрией г.</w:t>
      </w:r>
      <w:r w:rsidR="00A068FE" w:rsidRPr="002F200E">
        <w:rPr>
          <w:color w:val="auto"/>
        </w:rPr>
        <w:t xml:space="preserve"> </w:t>
      </w:r>
      <w:r w:rsidR="00E6659F" w:rsidRPr="002F200E">
        <w:rPr>
          <w:color w:val="auto"/>
        </w:rPr>
        <w:t>Рыбинска.</w:t>
      </w:r>
      <w:r w:rsidRPr="002F200E">
        <w:rPr>
          <w:color w:val="auto"/>
        </w:rPr>
        <w:t xml:space="preserve"> </w:t>
      </w:r>
    </w:p>
    <w:p w:rsidR="00A2026F" w:rsidRPr="002F200E" w:rsidRDefault="00A2026F" w:rsidP="00CC74DB">
      <w:pPr>
        <w:pStyle w:val="Default"/>
        <w:jc w:val="both"/>
        <w:rPr>
          <w:color w:val="auto"/>
        </w:rPr>
      </w:pPr>
      <w:r w:rsidRPr="002F200E">
        <w:rPr>
          <w:b/>
          <w:bCs/>
          <w:color w:val="auto"/>
        </w:rPr>
        <w:lastRenderedPageBreak/>
        <w:t xml:space="preserve">6.3.2. </w:t>
      </w:r>
      <w:r w:rsidRPr="002F200E">
        <w:rPr>
          <w:color w:val="auto"/>
        </w:rPr>
        <w:t xml:space="preserve">для проведения внеплановых ремонтных работ на тепловых сетях или источниках тепловой энергии, с уведомлением Потребителя за 3 рабочих дня до начала проведения таких работ; </w:t>
      </w:r>
    </w:p>
    <w:p w:rsidR="00A2026F" w:rsidRPr="002F200E" w:rsidRDefault="00A2026F" w:rsidP="00CC74DB">
      <w:pPr>
        <w:pStyle w:val="Default"/>
        <w:jc w:val="both"/>
        <w:rPr>
          <w:color w:val="auto"/>
        </w:rPr>
      </w:pPr>
      <w:r w:rsidRPr="002F200E">
        <w:rPr>
          <w:b/>
          <w:bCs/>
          <w:color w:val="auto"/>
        </w:rPr>
        <w:t xml:space="preserve">6.3.3. </w:t>
      </w:r>
      <w:r w:rsidRPr="002F200E">
        <w:rPr>
          <w:color w:val="auto"/>
        </w:rPr>
        <w:t xml:space="preserve">возникновения (угрозы возникновения) аварийных ситуаций в системе теплоснабжения, с уведомлением Потребителя в сроки, определенные действующим законодательством; </w:t>
      </w:r>
    </w:p>
    <w:p w:rsidR="00A2026F" w:rsidRPr="002F200E" w:rsidRDefault="00A2026F" w:rsidP="00CC74DB">
      <w:pPr>
        <w:pStyle w:val="Default"/>
        <w:jc w:val="both"/>
        <w:rPr>
          <w:color w:val="auto"/>
        </w:rPr>
      </w:pPr>
      <w:r w:rsidRPr="002F200E">
        <w:rPr>
          <w:b/>
          <w:bCs/>
          <w:color w:val="auto"/>
        </w:rPr>
        <w:t xml:space="preserve">6.3.4. </w:t>
      </w:r>
      <w:r w:rsidRPr="002F200E">
        <w:rPr>
          <w:color w:val="auto"/>
        </w:rPr>
        <w:t xml:space="preserve">неоплаты тепловой энергии, </w:t>
      </w:r>
      <w:r w:rsidRPr="002F200E">
        <w:rPr>
          <w:iCs/>
          <w:color w:val="auto"/>
        </w:rPr>
        <w:t xml:space="preserve">теплоносителя </w:t>
      </w:r>
      <w:r w:rsidRPr="002F200E">
        <w:rPr>
          <w:color w:val="auto"/>
        </w:rPr>
        <w:t xml:space="preserve">в порядке, установленном действующим законодательством и настоящим договором; </w:t>
      </w:r>
    </w:p>
    <w:p w:rsidR="00A2026F" w:rsidRPr="002F200E" w:rsidRDefault="00A2026F" w:rsidP="00CC74DB">
      <w:pPr>
        <w:pStyle w:val="Default"/>
        <w:jc w:val="both"/>
        <w:rPr>
          <w:color w:val="auto"/>
        </w:rPr>
      </w:pPr>
      <w:r w:rsidRPr="002F200E">
        <w:rPr>
          <w:b/>
          <w:bCs/>
          <w:color w:val="auto"/>
        </w:rPr>
        <w:t xml:space="preserve">6.3.5. </w:t>
      </w:r>
      <w:r w:rsidRPr="002F200E">
        <w:rPr>
          <w:color w:val="auto"/>
        </w:rPr>
        <w:t xml:space="preserve">нарушения условий настоящего договора о количестве, качестве и значениях термодинамических параметров возвращаемого теплоносителя и (или) нарушения режима потребления тепловой энергии, существенно влияющих на теплоснабжение других потребителей в системе теплоснабжения; </w:t>
      </w:r>
    </w:p>
    <w:p w:rsidR="00A2026F" w:rsidRPr="002F200E" w:rsidRDefault="00A2026F" w:rsidP="00CC74DB">
      <w:pPr>
        <w:pStyle w:val="Default"/>
        <w:jc w:val="both"/>
        <w:rPr>
          <w:color w:val="auto"/>
        </w:rPr>
      </w:pPr>
      <w:r w:rsidRPr="002F200E">
        <w:rPr>
          <w:b/>
          <w:bCs/>
          <w:color w:val="auto"/>
        </w:rPr>
        <w:t xml:space="preserve">6.3.6. </w:t>
      </w:r>
      <w:r w:rsidRPr="002F200E">
        <w:rPr>
          <w:color w:val="auto"/>
        </w:rPr>
        <w:t xml:space="preserve">несоблюдения установленных техническими регламентами обязательных требований безопасной эксплуатации </w:t>
      </w:r>
      <w:proofErr w:type="spellStart"/>
      <w:r w:rsidRPr="002F200E">
        <w:rPr>
          <w:color w:val="auto"/>
        </w:rPr>
        <w:t>теплопотребляющих</w:t>
      </w:r>
      <w:proofErr w:type="spellEnd"/>
      <w:r w:rsidRPr="002F200E">
        <w:rPr>
          <w:color w:val="auto"/>
        </w:rPr>
        <w:t xml:space="preserve"> установок; </w:t>
      </w:r>
    </w:p>
    <w:p w:rsidR="00A2026F" w:rsidRPr="002F200E" w:rsidRDefault="00A2026F" w:rsidP="00CC74DB">
      <w:pPr>
        <w:pStyle w:val="Default"/>
        <w:jc w:val="both"/>
        <w:rPr>
          <w:color w:val="auto"/>
        </w:rPr>
      </w:pPr>
      <w:r w:rsidRPr="002F200E">
        <w:rPr>
          <w:b/>
          <w:bCs/>
          <w:color w:val="auto"/>
        </w:rPr>
        <w:t xml:space="preserve">6.3.7. </w:t>
      </w:r>
      <w:r w:rsidRPr="002F200E">
        <w:rPr>
          <w:bCs/>
          <w:color w:val="auto"/>
        </w:rPr>
        <w:t>прекращения обязательств сторон по настоящему договору;</w:t>
      </w:r>
      <w:r w:rsidRPr="002F200E">
        <w:rPr>
          <w:b/>
          <w:bCs/>
          <w:color w:val="auto"/>
        </w:rPr>
        <w:t xml:space="preserve"> </w:t>
      </w:r>
    </w:p>
    <w:p w:rsidR="00A2026F" w:rsidRPr="002F200E" w:rsidRDefault="00A2026F" w:rsidP="00CC74DB">
      <w:pPr>
        <w:pStyle w:val="Default"/>
        <w:jc w:val="both"/>
        <w:rPr>
          <w:color w:val="auto"/>
        </w:rPr>
      </w:pPr>
      <w:r w:rsidRPr="002F200E">
        <w:rPr>
          <w:b/>
          <w:bCs/>
          <w:color w:val="auto"/>
        </w:rPr>
        <w:t xml:space="preserve">6.3.8. </w:t>
      </w:r>
      <w:r w:rsidRPr="002F200E">
        <w:rPr>
          <w:color w:val="auto"/>
        </w:rPr>
        <w:t xml:space="preserve">выявления фактов бездоговорного потребления тепловой энергии и (или) теплоносителя; </w:t>
      </w:r>
    </w:p>
    <w:p w:rsidR="00A2026F" w:rsidRPr="002F200E" w:rsidRDefault="00A2026F" w:rsidP="00CC74DB">
      <w:pPr>
        <w:pStyle w:val="Default"/>
        <w:jc w:val="both"/>
        <w:rPr>
          <w:color w:val="auto"/>
        </w:rPr>
      </w:pPr>
      <w:r w:rsidRPr="002F200E">
        <w:rPr>
          <w:b/>
          <w:bCs/>
          <w:color w:val="auto"/>
        </w:rPr>
        <w:t>6.3.9</w:t>
      </w:r>
      <w:r w:rsidRPr="002F200E">
        <w:rPr>
          <w:bCs/>
          <w:color w:val="auto"/>
        </w:rPr>
        <w:t>. обращения Потребителя о введении ограничения;</w:t>
      </w:r>
      <w:r w:rsidRPr="002F200E">
        <w:rPr>
          <w:b/>
          <w:bCs/>
          <w:color w:val="auto"/>
        </w:rPr>
        <w:t xml:space="preserve"> </w:t>
      </w:r>
    </w:p>
    <w:p w:rsidR="00A2026F" w:rsidRPr="002F200E" w:rsidRDefault="00A2026F" w:rsidP="00CC74DB">
      <w:pPr>
        <w:pStyle w:val="Default"/>
        <w:jc w:val="both"/>
        <w:rPr>
          <w:color w:val="auto"/>
        </w:rPr>
      </w:pPr>
      <w:r w:rsidRPr="002F200E">
        <w:rPr>
          <w:b/>
          <w:bCs/>
          <w:color w:val="auto"/>
        </w:rPr>
        <w:t xml:space="preserve">6.3.10. </w:t>
      </w:r>
      <w:r w:rsidRPr="002F200E">
        <w:rPr>
          <w:color w:val="auto"/>
        </w:rPr>
        <w:t xml:space="preserve">иных случаях, предусмотренных нормативными правовыми актами Российской Федерации. </w:t>
      </w:r>
    </w:p>
    <w:p w:rsidR="00A2026F" w:rsidRPr="002F200E" w:rsidRDefault="00A2026F" w:rsidP="00CC74DB">
      <w:pPr>
        <w:pStyle w:val="Default"/>
        <w:jc w:val="both"/>
        <w:rPr>
          <w:color w:val="auto"/>
        </w:rPr>
      </w:pPr>
      <w:r w:rsidRPr="002F200E">
        <w:rPr>
          <w:b/>
          <w:bCs/>
          <w:color w:val="auto"/>
        </w:rPr>
        <w:t xml:space="preserve">6.4. </w:t>
      </w:r>
      <w:r w:rsidRPr="002F200E">
        <w:rPr>
          <w:color w:val="auto"/>
        </w:rPr>
        <w:t xml:space="preserve">Факты включения (отключения) систем теплопотребления Потребителя подтверждаются соответствующими 2-х сторонними актами, подписанными сторонами. Отказ Потребителя либо его представителей от подписания составленного акта, а также их отказ от присутствия при его составлении, отражается с указанием причин этого отказа в указанном акте или в отдельном акте, составленном в присутствии двух незаинтересованных лиц и подписанном ими. </w:t>
      </w:r>
    </w:p>
    <w:p w:rsidR="00EA4F6E" w:rsidRPr="002F200E" w:rsidRDefault="00A2026F" w:rsidP="00CC74DB">
      <w:pPr>
        <w:pStyle w:val="Default"/>
        <w:jc w:val="both"/>
        <w:rPr>
          <w:color w:val="auto"/>
        </w:rPr>
      </w:pPr>
      <w:r w:rsidRPr="002F200E">
        <w:rPr>
          <w:b/>
          <w:bCs/>
          <w:color w:val="auto"/>
        </w:rPr>
        <w:t xml:space="preserve">6.5. </w:t>
      </w:r>
      <w:r w:rsidRPr="002F200E">
        <w:rPr>
          <w:color w:val="auto"/>
        </w:rPr>
        <w:t xml:space="preserve">Размер ограничиваемой нагрузки потребителей при аварийных ситуациях (угрозе возникновения аварийных ситуаций, в том числе при возникновении дефицита тепловой мощности и (или) топлива) устанавливается в графиках аварийного ограничения, согласованных с органом местного самоуправления. </w:t>
      </w:r>
    </w:p>
    <w:p w:rsidR="00A2026F" w:rsidRPr="002F200E" w:rsidRDefault="00A2026F" w:rsidP="00CC74DB">
      <w:pPr>
        <w:pStyle w:val="Default"/>
        <w:jc w:val="both"/>
        <w:rPr>
          <w:color w:val="auto"/>
        </w:rPr>
      </w:pPr>
      <w:r w:rsidRPr="002F200E">
        <w:rPr>
          <w:b/>
          <w:bCs/>
          <w:color w:val="auto"/>
        </w:rPr>
        <w:t xml:space="preserve">6.6. </w:t>
      </w:r>
      <w:r w:rsidRPr="002F200E">
        <w:rPr>
          <w:color w:val="auto"/>
        </w:rPr>
        <w:t xml:space="preserve">Ограничение режима потребления объектов Потребителя, которые не используются для непосредственного выполнения социально значимых функций, производится в общем порядке, предусмотренном </w:t>
      </w:r>
      <w:proofErr w:type="spellStart"/>
      <w:r w:rsidRPr="002F200E">
        <w:rPr>
          <w:color w:val="auto"/>
        </w:rPr>
        <w:t>п.п</w:t>
      </w:r>
      <w:proofErr w:type="spellEnd"/>
      <w:r w:rsidRPr="002F200E">
        <w:rPr>
          <w:color w:val="auto"/>
        </w:rPr>
        <w:t xml:space="preserve">. 92-94 Постановления Правительства РФ от 08.08.2012 </w:t>
      </w:r>
      <w:r w:rsidR="00A068FE" w:rsidRPr="002F200E">
        <w:rPr>
          <w:color w:val="auto"/>
        </w:rPr>
        <w:t xml:space="preserve">                </w:t>
      </w:r>
      <w:r w:rsidRPr="002F200E">
        <w:rPr>
          <w:color w:val="auto"/>
        </w:rPr>
        <w:t xml:space="preserve">№ 808 «Об организации теплоснабжения в РФ и о внесении изменений в некоторые акты Правительства РФ». </w:t>
      </w:r>
    </w:p>
    <w:p w:rsidR="00A2026F" w:rsidRPr="002F200E" w:rsidRDefault="00A2026F" w:rsidP="00CC74DB">
      <w:pPr>
        <w:pStyle w:val="Default"/>
        <w:jc w:val="both"/>
        <w:rPr>
          <w:color w:val="auto"/>
        </w:rPr>
      </w:pPr>
      <w:r w:rsidRPr="002F200E">
        <w:rPr>
          <w:b/>
          <w:bCs/>
          <w:color w:val="auto"/>
        </w:rPr>
        <w:t xml:space="preserve">6.7. </w:t>
      </w:r>
      <w:r w:rsidRPr="002F200E">
        <w:rPr>
          <w:color w:val="auto"/>
        </w:rPr>
        <w:t xml:space="preserve">Ограничение режима потребления объектов Потребителя, относящихся к категории социально-значимых, производится в порядке, предусмотренном п. 97 Постановления Правительства РФ от 08.08.2012 № 808 «Об организации теплоснабжения в РФ и о внесении изменений в некоторые акты Правительства РФ». В случае если Потребитель не предпринял меры к безаварийному прекращению технологического процесса, а также не обеспечил безопасность жизни и здоровья людей и сохранность оборудования, он информирует об этом Теплоснабжающую организацию по телефону </w:t>
      </w:r>
      <w:r w:rsidR="00E6659F" w:rsidRPr="002F200E">
        <w:rPr>
          <w:b/>
          <w:u w:val="single"/>
        </w:rPr>
        <w:t>8 (4855) 203-</w:t>
      </w:r>
      <w:proofErr w:type="gramStart"/>
      <w:r w:rsidR="00E6659F" w:rsidRPr="002F200E">
        <w:rPr>
          <w:b/>
          <w:u w:val="single"/>
        </w:rPr>
        <w:t>620</w:t>
      </w:r>
      <w:r w:rsidR="00E6659F" w:rsidRPr="002F200E">
        <w:t xml:space="preserve"> </w:t>
      </w:r>
      <w:r w:rsidRPr="002F200E">
        <w:rPr>
          <w:color w:val="auto"/>
        </w:rPr>
        <w:t xml:space="preserve"> с</w:t>
      </w:r>
      <w:proofErr w:type="gramEnd"/>
      <w:r w:rsidRPr="002F200E">
        <w:rPr>
          <w:color w:val="auto"/>
        </w:rPr>
        <w:t xml:space="preserve"> последующим обязательным подтверждением письмом с нарочным или другим способом, подтверждающим получение информации, в срок не позднее 2 (двух) часов до времени планируемого введения ограничения. </w:t>
      </w:r>
    </w:p>
    <w:p w:rsidR="00A2026F" w:rsidRPr="002F200E" w:rsidRDefault="00A2026F" w:rsidP="00CC74DB">
      <w:pPr>
        <w:pStyle w:val="Default"/>
        <w:jc w:val="both"/>
        <w:rPr>
          <w:color w:val="auto"/>
        </w:rPr>
      </w:pPr>
      <w:r w:rsidRPr="002F200E">
        <w:rPr>
          <w:b/>
          <w:bCs/>
          <w:color w:val="auto"/>
        </w:rPr>
        <w:t xml:space="preserve">6.8. </w:t>
      </w:r>
      <w:r w:rsidRPr="002F200E">
        <w:rPr>
          <w:color w:val="auto"/>
        </w:rPr>
        <w:t xml:space="preserve">В отношении социально-значимых категорий потребителей применяется следующий режим введения ограничений теплоснабжения: </w:t>
      </w:r>
    </w:p>
    <w:p w:rsidR="00A2026F" w:rsidRPr="002F200E" w:rsidRDefault="00A2026F" w:rsidP="00CC74DB">
      <w:pPr>
        <w:pStyle w:val="Default"/>
        <w:jc w:val="both"/>
        <w:rPr>
          <w:color w:val="auto"/>
        </w:rPr>
      </w:pPr>
      <w:r w:rsidRPr="002F200E">
        <w:rPr>
          <w:b/>
          <w:bCs/>
          <w:color w:val="auto"/>
        </w:rPr>
        <w:t xml:space="preserve">6.8.1. частичное ограничение: </w:t>
      </w:r>
    </w:p>
    <w:p w:rsidR="007C091E" w:rsidRPr="002F200E" w:rsidRDefault="00A2026F" w:rsidP="007C091E">
      <w:pPr>
        <w:pStyle w:val="Default"/>
        <w:jc w:val="both"/>
        <w:rPr>
          <w:color w:val="auto"/>
        </w:rPr>
      </w:pPr>
      <w:r w:rsidRPr="002F200E">
        <w:rPr>
          <w:color w:val="auto"/>
        </w:rPr>
        <w:t>- в отопительный период – до 100% поставки тепловой энергии</w:t>
      </w:r>
      <w:r w:rsidRPr="002F200E">
        <w:rPr>
          <w:iCs/>
          <w:color w:val="auto"/>
        </w:rPr>
        <w:t xml:space="preserve">, теплоносителя </w:t>
      </w:r>
      <w:r w:rsidRPr="002F200E">
        <w:rPr>
          <w:color w:val="auto"/>
        </w:rPr>
        <w:t>на нужды горячего водоснабжения. В случае, если договором не предусмотрен данный вид нагрузки, ограничивается поставка тепловой энергии</w:t>
      </w:r>
      <w:r w:rsidRPr="002F200E">
        <w:rPr>
          <w:iCs/>
          <w:color w:val="auto"/>
        </w:rPr>
        <w:t xml:space="preserve">, теплоносителя </w:t>
      </w:r>
      <w:r w:rsidRPr="002F200E">
        <w:rPr>
          <w:color w:val="auto"/>
        </w:rPr>
        <w:t xml:space="preserve">на нужды отопления и вентиляции - до 50% </w:t>
      </w:r>
    </w:p>
    <w:p w:rsidR="00A2026F" w:rsidRPr="002F200E" w:rsidRDefault="00A2026F" w:rsidP="007C091E">
      <w:pPr>
        <w:pStyle w:val="Default"/>
        <w:jc w:val="both"/>
        <w:rPr>
          <w:color w:val="auto"/>
        </w:rPr>
      </w:pPr>
      <w:r w:rsidRPr="002F200E">
        <w:rPr>
          <w:color w:val="auto"/>
        </w:rPr>
        <w:t xml:space="preserve">- в </w:t>
      </w:r>
      <w:proofErr w:type="spellStart"/>
      <w:r w:rsidRPr="002F200E">
        <w:rPr>
          <w:color w:val="auto"/>
        </w:rPr>
        <w:t>межотопительный</w:t>
      </w:r>
      <w:proofErr w:type="spellEnd"/>
      <w:r w:rsidRPr="002F200E">
        <w:rPr>
          <w:color w:val="auto"/>
        </w:rPr>
        <w:t xml:space="preserve"> период – до 50% поставки тепловой энергии</w:t>
      </w:r>
      <w:r w:rsidRPr="002F200E">
        <w:rPr>
          <w:iCs/>
          <w:color w:val="auto"/>
        </w:rPr>
        <w:t xml:space="preserve">, теплоносителя </w:t>
      </w:r>
      <w:r w:rsidRPr="002F200E">
        <w:rPr>
          <w:color w:val="auto"/>
        </w:rPr>
        <w:t xml:space="preserve">на нужды горячего водоснабжения; </w:t>
      </w:r>
    </w:p>
    <w:p w:rsidR="00A2026F" w:rsidRPr="002F200E" w:rsidRDefault="00A2026F" w:rsidP="00CC74DB">
      <w:pPr>
        <w:pStyle w:val="Default"/>
        <w:jc w:val="both"/>
        <w:rPr>
          <w:color w:val="auto"/>
        </w:rPr>
      </w:pPr>
      <w:r w:rsidRPr="002F200E">
        <w:rPr>
          <w:b/>
          <w:bCs/>
          <w:color w:val="auto"/>
        </w:rPr>
        <w:lastRenderedPageBreak/>
        <w:t xml:space="preserve">6.8.2. полное ограничение: </w:t>
      </w:r>
    </w:p>
    <w:p w:rsidR="00212BFF" w:rsidRPr="002F200E" w:rsidRDefault="00A2026F" w:rsidP="00CC74DB">
      <w:pPr>
        <w:pStyle w:val="Default"/>
        <w:jc w:val="both"/>
        <w:rPr>
          <w:color w:val="auto"/>
        </w:rPr>
      </w:pPr>
      <w:r w:rsidRPr="002F200E">
        <w:rPr>
          <w:color w:val="auto"/>
        </w:rPr>
        <w:t>- 100 % поставки тепловой энергии</w:t>
      </w:r>
      <w:r w:rsidRPr="002F200E">
        <w:rPr>
          <w:iCs/>
          <w:color w:val="auto"/>
        </w:rPr>
        <w:t xml:space="preserve">, теплоносителя </w:t>
      </w:r>
      <w:r w:rsidRPr="002F200E">
        <w:rPr>
          <w:color w:val="auto"/>
        </w:rPr>
        <w:t xml:space="preserve">на нужды горячего водоснабжения, вентиляции и отопления </w:t>
      </w:r>
    </w:p>
    <w:p w:rsidR="00A2026F" w:rsidRPr="002F200E" w:rsidRDefault="00A2026F" w:rsidP="00CC74DB">
      <w:pPr>
        <w:pStyle w:val="Default"/>
        <w:jc w:val="both"/>
        <w:rPr>
          <w:color w:val="auto"/>
        </w:rPr>
      </w:pPr>
      <w:r w:rsidRPr="002F200E">
        <w:rPr>
          <w:b/>
          <w:bCs/>
          <w:color w:val="auto"/>
        </w:rPr>
        <w:t xml:space="preserve">6.9. </w:t>
      </w:r>
      <w:r w:rsidRPr="002F200E">
        <w:rPr>
          <w:color w:val="auto"/>
        </w:rPr>
        <w:t xml:space="preserve">Теплоснабжающая организация освобождается от обязанности поставить объем тепловой энергии </w:t>
      </w:r>
      <w:r w:rsidRPr="002F200E">
        <w:rPr>
          <w:iCs/>
          <w:color w:val="auto"/>
        </w:rPr>
        <w:t>и теплоносителя</w:t>
      </w:r>
      <w:r w:rsidRPr="002F200E">
        <w:rPr>
          <w:color w:val="auto"/>
        </w:rPr>
        <w:t xml:space="preserve">, недопоставленный в период ограничения режима потребления, введенного в случае нарушения Потребителем своих обязательств. </w:t>
      </w:r>
    </w:p>
    <w:p w:rsidR="00A2026F" w:rsidRPr="002F200E" w:rsidRDefault="00A2026F" w:rsidP="00CC74DB">
      <w:pPr>
        <w:pStyle w:val="Default"/>
        <w:jc w:val="both"/>
        <w:rPr>
          <w:color w:val="auto"/>
        </w:rPr>
      </w:pPr>
      <w:r w:rsidRPr="002F200E">
        <w:rPr>
          <w:b/>
          <w:bCs/>
          <w:color w:val="auto"/>
        </w:rPr>
        <w:t xml:space="preserve">6.10. </w:t>
      </w:r>
      <w:r w:rsidRPr="002F200E">
        <w:rPr>
          <w:color w:val="auto"/>
        </w:rPr>
        <w:t xml:space="preserve">В случае отсутствия технической возможности введения ограничения режима потребления и отказа Потребителя самостоятельно произвести ограничение режима потребления Теплоснабжающая организация вправе произвести необходимые переключения в </w:t>
      </w:r>
      <w:proofErr w:type="spellStart"/>
      <w:r w:rsidRPr="002F200E">
        <w:rPr>
          <w:color w:val="auto"/>
        </w:rPr>
        <w:t>теплопотребляющих</w:t>
      </w:r>
      <w:proofErr w:type="spellEnd"/>
      <w:r w:rsidRPr="002F200E">
        <w:rPr>
          <w:color w:val="auto"/>
        </w:rPr>
        <w:t xml:space="preserve"> установках Потребителя в следующем порядке: </w:t>
      </w:r>
    </w:p>
    <w:p w:rsidR="00A2026F" w:rsidRPr="002F200E" w:rsidRDefault="00A2026F" w:rsidP="00CC74DB">
      <w:pPr>
        <w:pStyle w:val="Default"/>
        <w:jc w:val="both"/>
        <w:rPr>
          <w:color w:val="auto"/>
        </w:rPr>
      </w:pPr>
      <w:r w:rsidRPr="002F200E">
        <w:rPr>
          <w:b/>
          <w:bCs/>
          <w:color w:val="auto"/>
        </w:rPr>
        <w:t xml:space="preserve">6.10.1. </w:t>
      </w:r>
      <w:r w:rsidRPr="002F200E">
        <w:rPr>
          <w:color w:val="auto"/>
        </w:rPr>
        <w:t xml:space="preserve">В случае невыполнения Потребителем действий по самостоятельному частичному или полному ограничению режима потребления Теплоснабжающая организация вправе осуществить полное ограничение режима потребления. </w:t>
      </w:r>
    </w:p>
    <w:p w:rsidR="00212BFF" w:rsidRPr="002F200E" w:rsidRDefault="00A2026F" w:rsidP="00CC74DB">
      <w:pPr>
        <w:pStyle w:val="Default"/>
        <w:jc w:val="both"/>
        <w:rPr>
          <w:color w:val="auto"/>
        </w:rPr>
      </w:pPr>
      <w:r w:rsidRPr="002F200E">
        <w:rPr>
          <w:b/>
          <w:bCs/>
          <w:color w:val="auto"/>
        </w:rPr>
        <w:t xml:space="preserve">6.10.2. </w:t>
      </w:r>
      <w:r w:rsidR="00212BFF" w:rsidRPr="002F200E">
        <w:rPr>
          <w:color w:val="auto"/>
        </w:rPr>
        <w:t xml:space="preserve">Введение полного ограничения режима потребления производится представителями Теплоснабжающей организации на оборудовании Потребителя в присутствии его представителя в сроки, указанные в предварительном уведомлении о введении полного ограничения режима потребления. В случае отсутствия доступа к </w:t>
      </w:r>
      <w:proofErr w:type="spellStart"/>
      <w:r w:rsidR="00212BFF" w:rsidRPr="002F200E">
        <w:rPr>
          <w:color w:val="auto"/>
        </w:rPr>
        <w:t>теплопотребляющим</w:t>
      </w:r>
      <w:proofErr w:type="spellEnd"/>
      <w:r w:rsidR="00212BFF" w:rsidRPr="002F200E">
        <w:rPr>
          <w:color w:val="auto"/>
        </w:rPr>
        <w:t xml:space="preserve"> установкам Потребителя, Теплоснабжающая организация, при наличии технической возможности, производит отключение в границах своей эксплуатационной ответственности.</w:t>
      </w:r>
    </w:p>
    <w:p w:rsidR="00A2026F" w:rsidRPr="002F200E" w:rsidRDefault="00A2026F" w:rsidP="00CC74DB">
      <w:pPr>
        <w:pStyle w:val="Default"/>
        <w:jc w:val="both"/>
        <w:rPr>
          <w:color w:val="auto"/>
        </w:rPr>
      </w:pPr>
      <w:r w:rsidRPr="002F200E">
        <w:rPr>
          <w:b/>
          <w:bCs/>
          <w:color w:val="auto"/>
        </w:rPr>
        <w:t xml:space="preserve">6.10.3. </w:t>
      </w:r>
      <w:r w:rsidRPr="002F200E">
        <w:rPr>
          <w:color w:val="auto"/>
        </w:rPr>
        <w:t xml:space="preserve">При отключении/ограничении задвижки пломбируются представителем Теплоснабжающей организации и в случае их самовольного открытия (увеличения потребления) без согласования с Теплоснабжающей организацией к Потребителю применяются меры в соответствии с действующим законодательством РФ. </w:t>
      </w:r>
    </w:p>
    <w:p w:rsidR="00A2026F" w:rsidRPr="002F200E" w:rsidRDefault="00A2026F" w:rsidP="00CC74DB">
      <w:pPr>
        <w:pStyle w:val="Default"/>
        <w:jc w:val="both"/>
        <w:rPr>
          <w:color w:val="auto"/>
        </w:rPr>
      </w:pPr>
      <w:r w:rsidRPr="002F200E">
        <w:rPr>
          <w:b/>
          <w:bCs/>
          <w:color w:val="auto"/>
        </w:rPr>
        <w:t xml:space="preserve">6.11. </w:t>
      </w:r>
      <w:r w:rsidRPr="002F200E">
        <w:rPr>
          <w:iCs/>
          <w:color w:val="auto"/>
        </w:rPr>
        <w:t xml:space="preserve">Для объектов и зданий Потребитель на основании актов, составленных Теплоснабжающей организацией и Потребителем, оплачивает стоимость теплоносителя и тепловой энергии, используемых при заполнении и промывке тепловых сетей и систем теплопотребления объектов. </w:t>
      </w:r>
    </w:p>
    <w:p w:rsidR="00212BFF" w:rsidRPr="002F200E" w:rsidRDefault="00A2026F" w:rsidP="00CC74DB">
      <w:pPr>
        <w:pStyle w:val="Default"/>
        <w:jc w:val="both"/>
        <w:rPr>
          <w:bCs/>
          <w:color w:val="auto"/>
        </w:rPr>
      </w:pPr>
      <w:r w:rsidRPr="002F200E">
        <w:rPr>
          <w:b/>
          <w:bCs/>
          <w:color w:val="auto"/>
        </w:rPr>
        <w:t xml:space="preserve">6.12. </w:t>
      </w:r>
      <w:r w:rsidR="00212BFF" w:rsidRPr="002F200E">
        <w:rPr>
          <w:bCs/>
          <w:color w:val="auto"/>
        </w:rPr>
        <w:t xml:space="preserve">В случае нарушения Потребителем режима потребления тепловой энергии, в том числе при превышении фактического объема потребления тепловой энергии (тепловой энергии и (или) теплоносителя) над договорным объемом потребления исходя из договорной величины тепловой нагрузки, или при отсутствии коммерческого учета тепловой энергии (тепловой энергии, теплоносителя) в случаях, предусмотренных законодательством Российской Федерации, Потребитель оплачивает Теплоснабжающей организации объем сверхдоговорного, </w:t>
      </w:r>
      <w:proofErr w:type="spellStart"/>
      <w:r w:rsidR="00212BFF" w:rsidRPr="002F200E">
        <w:rPr>
          <w:bCs/>
          <w:color w:val="auto"/>
        </w:rPr>
        <w:t>безучетного</w:t>
      </w:r>
      <w:proofErr w:type="spellEnd"/>
      <w:r w:rsidR="00212BFF" w:rsidRPr="002F200E">
        <w:rPr>
          <w:bCs/>
          <w:color w:val="auto"/>
        </w:rPr>
        <w:t xml:space="preserve"> потребления или потребления с нарушением режима потребления  с применением к тарифам в сфере теплоснабжения повышающих коэффициентов, установленных исполнительным органом власти Ярославской области, уполномоченным в сфере государственного регулирования тарифов. </w:t>
      </w:r>
    </w:p>
    <w:p w:rsidR="00212BFF" w:rsidRPr="002F200E" w:rsidRDefault="00212BFF" w:rsidP="00CC74DB">
      <w:pPr>
        <w:pStyle w:val="Default"/>
        <w:jc w:val="both"/>
        <w:rPr>
          <w:bCs/>
          <w:color w:val="auto"/>
        </w:rPr>
      </w:pPr>
      <w:r w:rsidRPr="002F200E">
        <w:rPr>
          <w:bCs/>
          <w:color w:val="auto"/>
        </w:rPr>
        <w:t xml:space="preserve"> Нарушение режима потребления фиксируются в акте, подписанном сторонами.  Отказ Потребителя либо его представителей от подписания составленного акта, а также их отказ от присутствия при его составлении отражается с указанием причин этого отказа в указанном акте или в отдельном акте, составленном в присутствии двух незаинтересованных лиц и подписанном ими.  </w:t>
      </w:r>
    </w:p>
    <w:p w:rsidR="00212BFF" w:rsidRPr="002F200E" w:rsidRDefault="00212BFF" w:rsidP="00CC74DB">
      <w:pPr>
        <w:pStyle w:val="Default"/>
        <w:jc w:val="both"/>
        <w:rPr>
          <w:bCs/>
          <w:color w:val="auto"/>
        </w:rPr>
      </w:pPr>
      <w:r w:rsidRPr="002F200E">
        <w:rPr>
          <w:bCs/>
          <w:color w:val="auto"/>
        </w:rPr>
        <w:t>В случае превышения фактического объема потребления тепловой энергии и (или) теплоносителя над договорным объемом подтверждением нарушения режима потребления является информация об объеме потребленной тепловой энергии (тепловой энергии и теплоносителя), в том числе УПД. В данном случае действует уведомительный порядок информирования Потребителя о факте нарушения.</w:t>
      </w:r>
    </w:p>
    <w:p w:rsidR="00A2026F" w:rsidRPr="002F200E" w:rsidRDefault="00A2026F" w:rsidP="00CC74DB">
      <w:pPr>
        <w:pStyle w:val="Default"/>
        <w:jc w:val="both"/>
        <w:rPr>
          <w:color w:val="auto"/>
        </w:rPr>
      </w:pPr>
      <w:r w:rsidRPr="002F200E">
        <w:rPr>
          <w:b/>
          <w:bCs/>
          <w:color w:val="auto"/>
        </w:rPr>
        <w:t xml:space="preserve">6.13. </w:t>
      </w:r>
      <w:r w:rsidRPr="002F200E">
        <w:rPr>
          <w:color w:val="auto"/>
        </w:rPr>
        <w:t xml:space="preserve">Сверхнормативная утечка теплоносителя при разрывах трубопроводов, </w:t>
      </w:r>
      <w:proofErr w:type="spellStart"/>
      <w:r w:rsidRPr="002F200E">
        <w:rPr>
          <w:color w:val="auto"/>
        </w:rPr>
        <w:t>неплотности</w:t>
      </w:r>
      <w:proofErr w:type="spellEnd"/>
      <w:r w:rsidRPr="002F200E">
        <w:rPr>
          <w:color w:val="auto"/>
        </w:rPr>
        <w:t xml:space="preserve"> арматуры, несанкционированном разборе фиксируется актом представителями Теплоснабжающей организации и Потребителя, в котором указывается вид допущенного нарушения, время начала нарушения, балансовая принадлежность тепловых сетей, объем утечки. Расчет объема утечки производится с момента обнаружения утечки до ее прекращения. Уведомление о вызове сторон для составления акта направляется </w:t>
      </w:r>
      <w:r w:rsidRPr="002F200E">
        <w:rPr>
          <w:color w:val="auto"/>
        </w:rPr>
        <w:lastRenderedPageBreak/>
        <w:t xml:space="preserve">телефонограммой. Одностороннее составление и подписание указанного акта допускается в случае неявки представителей другой стороны по истечении 30 (тридцати) минут с момента предполагаемой встречи, указанной в телефонограмме. В одностороннем акте делается запись с указанием номера и даты направленной другой стороне телефонограммы. Теплоноситель и тепловая энергия со сверхнормативной утечкой, произошедшей на оборудовании Потребителя, оплачивается Потребителем по тарифу на тепловую энергию, утвержденному уполномоченным органом. При отсутствии утвержденного тарифа теплоноситель оплачивается по калькуляции Теплоснабжающей организации. </w:t>
      </w:r>
    </w:p>
    <w:p w:rsidR="00A2026F" w:rsidRPr="002F200E" w:rsidRDefault="00A2026F" w:rsidP="00CC74DB">
      <w:pPr>
        <w:pStyle w:val="Default"/>
        <w:jc w:val="both"/>
        <w:rPr>
          <w:color w:val="auto"/>
        </w:rPr>
      </w:pPr>
      <w:r w:rsidRPr="002F200E">
        <w:rPr>
          <w:b/>
          <w:bCs/>
          <w:color w:val="auto"/>
        </w:rPr>
        <w:t xml:space="preserve">6.14. </w:t>
      </w:r>
      <w:r w:rsidRPr="002F200E">
        <w:rPr>
          <w:color w:val="auto"/>
        </w:rPr>
        <w:t xml:space="preserve">Подключение системы теплопотребления Потребителя в начале отопительного сезона </w:t>
      </w:r>
    </w:p>
    <w:p w:rsidR="00A2026F" w:rsidRPr="002F200E" w:rsidRDefault="00A2026F" w:rsidP="00CC74DB">
      <w:pPr>
        <w:pStyle w:val="Default"/>
        <w:jc w:val="both"/>
        <w:rPr>
          <w:color w:val="auto"/>
        </w:rPr>
      </w:pPr>
      <w:r w:rsidRPr="002F200E">
        <w:rPr>
          <w:color w:val="auto"/>
        </w:rPr>
        <w:t xml:space="preserve">производится при наличии: </w:t>
      </w:r>
    </w:p>
    <w:p w:rsidR="00A2026F" w:rsidRPr="002F200E" w:rsidRDefault="00A2026F" w:rsidP="00CC74DB">
      <w:pPr>
        <w:pStyle w:val="Default"/>
        <w:jc w:val="both"/>
        <w:rPr>
          <w:color w:val="auto"/>
        </w:rPr>
      </w:pPr>
      <w:r w:rsidRPr="002F200E">
        <w:rPr>
          <w:color w:val="auto"/>
        </w:rPr>
        <w:t xml:space="preserve">- заявки Потребителя о подключении теплоснабжения; </w:t>
      </w:r>
    </w:p>
    <w:p w:rsidR="00A2026F" w:rsidRPr="002F200E" w:rsidRDefault="00A2026F" w:rsidP="00CC74DB">
      <w:pPr>
        <w:pStyle w:val="Default"/>
        <w:jc w:val="both"/>
        <w:rPr>
          <w:color w:val="auto"/>
        </w:rPr>
      </w:pPr>
      <w:r w:rsidRPr="002F200E">
        <w:rPr>
          <w:color w:val="auto"/>
        </w:rPr>
        <w:t xml:space="preserve">- акта технической готовности к отопительному сезону; </w:t>
      </w:r>
    </w:p>
    <w:p w:rsidR="00A2026F" w:rsidRPr="002F200E" w:rsidRDefault="00A2026F" w:rsidP="00CC74DB">
      <w:pPr>
        <w:pStyle w:val="Default"/>
        <w:jc w:val="both"/>
        <w:rPr>
          <w:color w:val="auto"/>
        </w:rPr>
      </w:pPr>
      <w:r w:rsidRPr="002F200E">
        <w:rPr>
          <w:color w:val="auto"/>
        </w:rPr>
        <w:t xml:space="preserve">- отсутствия задолженности за потребленную тепловую энергию </w:t>
      </w:r>
      <w:r w:rsidRPr="002F200E">
        <w:rPr>
          <w:iCs/>
          <w:color w:val="auto"/>
        </w:rPr>
        <w:t>и теплоноситель</w:t>
      </w:r>
      <w:r w:rsidRPr="002F200E">
        <w:rPr>
          <w:color w:val="auto"/>
        </w:rPr>
        <w:t xml:space="preserve">. </w:t>
      </w:r>
    </w:p>
    <w:p w:rsidR="00A2026F" w:rsidRPr="002F200E" w:rsidRDefault="00A2026F" w:rsidP="00CC74DB">
      <w:pPr>
        <w:pStyle w:val="Default"/>
        <w:jc w:val="both"/>
        <w:rPr>
          <w:color w:val="auto"/>
        </w:rPr>
      </w:pPr>
      <w:r w:rsidRPr="002F200E">
        <w:rPr>
          <w:b/>
          <w:bCs/>
          <w:color w:val="auto"/>
        </w:rPr>
        <w:t xml:space="preserve">6.15. </w:t>
      </w:r>
      <w:r w:rsidRPr="002F200E">
        <w:rPr>
          <w:color w:val="auto"/>
        </w:rPr>
        <w:t xml:space="preserve">Теплоснабжающая организация не несет ответственности, в том числе материальной, за поставку и передачу тепловой энергии </w:t>
      </w:r>
      <w:r w:rsidRPr="002F200E">
        <w:rPr>
          <w:iCs/>
          <w:color w:val="auto"/>
        </w:rPr>
        <w:t xml:space="preserve">и теплоносителя </w:t>
      </w:r>
      <w:r w:rsidRPr="002F200E">
        <w:rPr>
          <w:color w:val="auto"/>
        </w:rPr>
        <w:t xml:space="preserve">по тепловым сетям третьих лиц. Третьи лица – владельцы тепловых сетей, затраты на передачу тепловой энергии по сетям которых не учтены в тарифе Теплоснабжающей организации. </w:t>
      </w:r>
    </w:p>
    <w:p w:rsidR="007124D3" w:rsidRPr="002F200E" w:rsidRDefault="00A2026F" w:rsidP="00CC74DB">
      <w:pPr>
        <w:pStyle w:val="Default"/>
        <w:jc w:val="both"/>
        <w:rPr>
          <w:bCs/>
          <w:color w:val="auto"/>
        </w:rPr>
      </w:pPr>
      <w:r w:rsidRPr="002F200E">
        <w:rPr>
          <w:b/>
          <w:bCs/>
          <w:color w:val="auto"/>
        </w:rPr>
        <w:t xml:space="preserve">6.16. </w:t>
      </w:r>
      <w:r w:rsidRPr="002F200E">
        <w:rPr>
          <w:color w:val="auto"/>
        </w:rPr>
        <w:t>В рамках настоящего договора Теплоснабжающая организация не оказывает Потребителю услуг, связанных с обслуживанием внутридомовых инженерных систем многоквартирных домов</w:t>
      </w:r>
      <w:r w:rsidR="007124D3" w:rsidRPr="002F200E">
        <w:rPr>
          <w:color w:val="auto"/>
        </w:rPr>
        <w:t>,</w:t>
      </w:r>
      <w:r w:rsidR="007124D3" w:rsidRPr="002F200E">
        <w:rPr>
          <w:b/>
          <w:bCs/>
          <w:color w:val="auto"/>
        </w:rPr>
        <w:t xml:space="preserve"> </w:t>
      </w:r>
      <w:r w:rsidR="007124D3" w:rsidRPr="002F200E">
        <w:rPr>
          <w:bCs/>
          <w:color w:val="auto"/>
        </w:rPr>
        <w:t>инженерных сетей после точек поставки тепловой энергии и теплоносителя.</w:t>
      </w:r>
    </w:p>
    <w:p w:rsidR="007124D3" w:rsidRPr="002F200E" w:rsidRDefault="007124D3" w:rsidP="00CC74DB">
      <w:pPr>
        <w:pStyle w:val="Default"/>
        <w:jc w:val="both"/>
        <w:rPr>
          <w:bCs/>
          <w:color w:val="auto"/>
        </w:rPr>
      </w:pPr>
      <w:r w:rsidRPr="002F200E">
        <w:rPr>
          <w:b/>
          <w:bCs/>
          <w:color w:val="auto"/>
        </w:rPr>
        <w:t>6.17.</w:t>
      </w:r>
      <w:r w:rsidRPr="002F200E">
        <w:rPr>
          <w:b/>
          <w:bCs/>
          <w:color w:val="auto"/>
        </w:rPr>
        <w:tab/>
      </w:r>
      <w:r w:rsidRPr="002F200E">
        <w:rPr>
          <w:bCs/>
          <w:color w:val="auto"/>
        </w:rPr>
        <w:t>Перечень уполномоченных должностных лиц, ответственных за исполнение настоящего договора, на момент заключения договора согласованы в Приложении № 5.</w:t>
      </w:r>
    </w:p>
    <w:p w:rsidR="007124D3" w:rsidRPr="002F200E" w:rsidRDefault="007124D3" w:rsidP="00CC74DB">
      <w:pPr>
        <w:pStyle w:val="Default"/>
        <w:jc w:val="both"/>
        <w:rPr>
          <w:bCs/>
          <w:color w:val="auto"/>
        </w:rPr>
      </w:pPr>
      <w:r w:rsidRPr="002F200E">
        <w:rPr>
          <w:b/>
          <w:bCs/>
          <w:color w:val="auto"/>
        </w:rPr>
        <w:t>6.18.</w:t>
      </w:r>
      <w:r w:rsidRPr="002F200E">
        <w:rPr>
          <w:bCs/>
          <w:color w:val="auto"/>
        </w:rPr>
        <w:tab/>
        <w:t xml:space="preserve">В случае согласования Сторонами возможности обмена электронными документами посредством электронного документа оборота (далее – ЭДО) путем совершения конклюдентных действий (принятие (направление) приглашение о добавлении в контрагенты по ЭДО у оператора ЭДО), Стороны производят по телекоммуникационным каналам связи с применением Усиленной квалифицированной электронной подписи </w:t>
      </w:r>
      <w:proofErr w:type="gramStart"/>
      <w:r w:rsidRPr="002F200E">
        <w:rPr>
          <w:bCs/>
          <w:color w:val="auto"/>
        </w:rPr>
        <w:t>обмен  Электронными</w:t>
      </w:r>
      <w:proofErr w:type="gramEnd"/>
      <w:r w:rsidRPr="002F200E">
        <w:rPr>
          <w:bCs/>
          <w:color w:val="auto"/>
        </w:rPr>
        <w:t xml:space="preserve"> документами/Пакетами электронных документов</w:t>
      </w:r>
      <w:r w:rsidR="009D3BF5" w:rsidRPr="002F200E">
        <w:rPr>
          <w:bCs/>
          <w:color w:val="auto"/>
        </w:rPr>
        <w:t xml:space="preserve">. </w:t>
      </w:r>
      <w:r w:rsidRPr="002F200E">
        <w:rPr>
          <w:bCs/>
          <w:color w:val="auto"/>
        </w:rPr>
        <w:t>Указанные документы, направленные посредством ЭДО признаются Сторонами направленными надлежащим образом.</w:t>
      </w:r>
    </w:p>
    <w:p w:rsidR="00A2026F" w:rsidRPr="002F200E" w:rsidRDefault="007124D3" w:rsidP="00CC74DB">
      <w:pPr>
        <w:pStyle w:val="Default"/>
        <w:jc w:val="both"/>
        <w:rPr>
          <w:bCs/>
          <w:color w:val="auto"/>
        </w:rPr>
      </w:pPr>
      <w:r w:rsidRPr="002F200E">
        <w:rPr>
          <w:b/>
          <w:bCs/>
          <w:color w:val="auto"/>
        </w:rPr>
        <w:t>6.19.</w:t>
      </w:r>
      <w:r w:rsidRPr="002F200E">
        <w:rPr>
          <w:bCs/>
          <w:color w:val="auto"/>
        </w:rPr>
        <w:tab/>
        <w:t>В случае изменения налогового законодательства виды и ставки налогов будут применяться в соответствии с такими изменениями, при этом внесения изменений в настоящий договор не требуется.</w:t>
      </w:r>
      <w:r w:rsidR="00A2026F" w:rsidRPr="002F200E">
        <w:rPr>
          <w:iCs/>
          <w:color w:val="auto"/>
        </w:rPr>
        <w:t xml:space="preserve"> </w:t>
      </w:r>
    </w:p>
    <w:p w:rsidR="00A2026F" w:rsidRPr="002F200E" w:rsidRDefault="00A2026F" w:rsidP="00CC74DB">
      <w:pPr>
        <w:pStyle w:val="Default"/>
        <w:jc w:val="both"/>
        <w:rPr>
          <w:color w:val="auto"/>
        </w:rPr>
      </w:pPr>
      <w:r w:rsidRPr="002F200E">
        <w:rPr>
          <w:b/>
          <w:bCs/>
          <w:color w:val="auto"/>
        </w:rPr>
        <w:t>6.2</w:t>
      </w:r>
      <w:r w:rsidR="007C091E" w:rsidRPr="002F200E">
        <w:rPr>
          <w:b/>
          <w:bCs/>
          <w:color w:val="auto"/>
        </w:rPr>
        <w:t>0</w:t>
      </w:r>
      <w:r w:rsidRPr="002F200E">
        <w:rPr>
          <w:b/>
          <w:bCs/>
          <w:color w:val="auto"/>
        </w:rPr>
        <w:t xml:space="preserve">. </w:t>
      </w:r>
      <w:r w:rsidRPr="002F200E">
        <w:rPr>
          <w:color w:val="auto"/>
        </w:rPr>
        <w:t xml:space="preserve">Порядок взаимодействия Теплоснабжающей организации и Потребителя при проведении мероприятий по наладке тепловых сетей, внутридомовых сетей и </w:t>
      </w:r>
      <w:proofErr w:type="spellStart"/>
      <w:r w:rsidRPr="002F200E">
        <w:rPr>
          <w:color w:val="auto"/>
        </w:rPr>
        <w:t>теплопотребляющих</w:t>
      </w:r>
      <w:proofErr w:type="spellEnd"/>
      <w:r w:rsidRPr="002F200E">
        <w:rPr>
          <w:color w:val="auto"/>
        </w:rPr>
        <w:t xml:space="preserve"> установок согласован сторонами в Приложении № </w:t>
      </w:r>
      <w:r w:rsidR="001675B9" w:rsidRPr="002F200E">
        <w:rPr>
          <w:color w:val="auto"/>
        </w:rPr>
        <w:t>7</w:t>
      </w:r>
      <w:r w:rsidRPr="002F200E">
        <w:rPr>
          <w:color w:val="auto"/>
        </w:rPr>
        <w:t xml:space="preserve"> к настоящему договору. </w:t>
      </w:r>
    </w:p>
    <w:p w:rsidR="00E6659F" w:rsidRPr="002F200E" w:rsidRDefault="009D3BF5" w:rsidP="00CC74DB">
      <w:pPr>
        <w:pStyle w:val="Default"/>
        <w:jc w:val="both"/>
        <w:rPr>
          <w:color w:val="auto"/>
        </w:rPr>
      </w:pPr>
      <w:r w:rsidRPr="002F200E">
        <w:rPr>
          <w:color w:val="auto"/>
        </w:rPr>
        <w:t xml:space="preserve"> </w:t>
      </w:r>
    </w:p>
    <w:p w:rsidR="00A068FE" w:rsidRPr="002F200E" w:rsidRDefault="00A068FE" w:rsidP="00A068FE">
      <w:pPr>
        <w:tabs>
          <w:tab w:val="left" w:pos="851"/>
        </w:tabs>
        <w:ind w:firstLine="284"/>
        <w:jc w:val="center"/>
        <w:rPr>
          <w:rFonts w:ascii="Times New Roman" w:eastAsia="Times New Roman" w:hAnsi="Times New Roman"/>
          <w:b/>
          <w:lang w:eastAsia="ru-RU"/>
        </w:rPr>
      </w:pPr>
      <w:r w:rsidRPr="002F200E">
        <w:rPr>
          <w:rFonts w:ascii="Times New Roman" w:eastAsia="Times New Roman" w:hAnsi="Times New Roman"/>
          <w:b/>
          <w:lang w:eastAsia="ru-RU"/>
        </w:rPr>
        <w:t>7. ОБМЕН ИНФОРМАЦИЕЙ</w:t>
      </w:r>
    </w:p>
    <w:p w:rsidR="00A068FE" w:rsidRPr="002F200E" w:rsidRDefault="00A068FE" w:rsidP="00A068FE">
      <w:pPr>
        <w:numPr>
          <w:ilvl w:val="12"/>
          <w:numId w:val="0"/>
        </w:numPr>
        <w:rPr>
          <w:rFonts w:ascii="Times New Roman" w:eastAsia="Times New Roman" w:hAnsi="Times New Roman"/>
          <w:sz w:val="24"/>
          <w:szCs w:val="24"/>
          <w:lang w:eastAsia="ru-RU"/>
        </w:rPr>
      </w:pPr>
      <w:r w:rsidRPr="002F200E">
        <w:rPr>
          <w:rFonts w:ascii="Times New Roman" w:eastAsia="Times New Roman" w:hAnsi="Times New Roman"/>
          <w:b/>
          <w:sz w:val="24"/>
          <w:szCs w:val="24"/>
          <w:lang w:eastAsia="ru-RU"/>
        </w:rPr>
        <w:t>7.1.</w:t>
      </w:r>
      <w:r w:rsidRPr="002F200E">
        <w:rPr>
          <w:rFonts w:ascii="Times New Roman" w:eastAsia="Times New Roman" w:hAnsi="Times New Roman"/>
          <w:sz w:val="24"/>
          <w:szCs w:val="24"/>
          <w:lang w:eastAsia="ru-RU"/>
        </w:rPr>
        <w:t>Стороны соглашаются осуществлять документооборот в электронном виде с использованием усиленной квалифицированной электронно-цифровой подписи (далее - ЭЦП) и признавать юридическую силу всех электронных документов, в том числе: универсальных передаточных документов тепловой энергии и теплоносителя, дополнительных соглашений к договорам и договорам, иной документации (письма, уведомления, извещения и пр.) через Оператора электронного документооборота ООО (далее - Оператор ЭДО), если на момент формирования ЭЦП сертификат ключа проверки ЭЦП руководителя организации, либо иного уполномоченного лица со стороны, направившей документ, является действительным.</w:t>
      </w:r>
    </w:p>
    <w:p w:rsidR="00A068FE" w:rsidRPr="002F200E" w:rsidRDefault="00A068FE" w:rsidP="00A068FE">
      <w:pPr>
        <w:numPr>
          <w:ilvl w:val="12"/>
          <w:numId w:val="0"/>
        </w:numPr>
        <w:rPr>
          <w:rFonts w:ascii="Times New Roman" w:eastAsia="Times New Roman" w:hAnsi="Times New Roman"/>
          <w:sz w:val="24"/>
          <w:szCs w:val="24"/>
          <w:lang w:eastAsia="ru-RU"/>
        </w:rPr>
      </w:pPr>
      <w:r w:rsidRPr="002F200E">
        <w:rPr>
          <w:rFonts w:ascii="Times New Roman" w:eastAsia="Times New Roman" w:hAnsi="Times New Roman"/>
          <w:sz w:val="24"/>
          <w:szCs w:val="24"/>
          <w:lang w:eastAsia="ru-RU"/>
        </w:rPr>
        <w:t>Действие сертификата ключа проверки ЭЦП прекращается с момента внесения записи об этом в реестр сертификатов, в соответствии с действующим законодательством.</w:t>
      </w:r>
    </w:p>
    <w:p w:rsidR="00A068FE" w:rsidRPr="002F200E" w:rsidRDefault="00A068FE" w:rsidP="00A068FE">
      <w:pPr>
        <w:numPr>
          <w:ilvl w:val="12"/>
          <w:numId w:val="0"/>
        </w:numPr>
        <w:rPr>
          <w:rFonts w:ascii="Times New Roman" w:eastAsia="Times New Roman" w:hAnsi="Times New Roman"/>
          <w:sz w:val="24"/>
          <w:szCs w:val="24"/>
          <w:lang w:eastAsia="ru-RU"/>
        </w:rPr>
      </w:pPr>
      <w:r w:rsidRPr="002F200E">
        <w:rPr>
          <w:rFonts w:ascii="Times New Roman" w:eastAsia="Times New Roman" w:hAnsi="Times New Roman"/>
          <w:b/>
          <w:sz w:val="24"/>
          <w:szCs w:val="24"/>
          <w:lang w:eastAsia="ru-RU"/>
        </w:rPr>
        <w:t>7.</w:t>
      </w:r>
      <w:proofErr w:type="gramStart"/>
      <w:r w:rsidRPr="002F200E">
        <w:rPr>
          <w:rFonts w:ascii="Times New Roman" w:eastAsia="Times New Roman" w:hAnsi="Times New Roman"/>
          <w:b/>
          <w:sz w:val="24"/>
          <w:szCs w:val="24"/>
          <w:lang w:eastAsia="ru-RU"/>
        </w:rPr>
        <w:t>2</w:t>
      </w:r>
      <w:r w:rsidRPr="002F200E">
        <w:rPr>
          <w:rFonts w:ascii="Times New Roman" w:eastAsia="Times New Roman" w:hAnsi="Times New Roman"/>
          <w:sz w:val="24"/>
          <w:szCs w:val="24"/>
          <w:lang w:eastAsia="ru-RU"/>
        </w:rPr>
        <w:t>.Каждое</w:t>
      </w:r>
      <w:proofErr w:type="gramEnd"/>
      <w:r w:rsidRPr="002F200E">
        <w:rPr>
          <w:rFonts w:ascii="Times New Roman" w:eastAsia="Times New Roman" w:hAnsi="Times New Roman"/>
          <w:sz w:val="24"/>
          <w:szCs w:val="24"/>
          <w:lang w:eastAsia="ru-RU"/>
        </w:rPr>
        <w:t xml:space="preserve"> уполномоченное лицо Стороны должно иметь собственную  ЭЦП, подтверждённую сертификатом ключа проверки ЭЦП, выданным Оператором ЭДО, и </w:t>
      </w:r>
      <w:r w:rsidRPr="002F200E">
        <w:rPr>
          <w:rFonts w:ascii="Times New Roman" w:eastAsia="Times New Roman" w:hAnsi="Times New Roman"/>
          <w:sz w:val="24"/>
          <w:szCs w:val="24"/>
          <w:lang w:eastAsia="ru-RU"/>
        </w:rPr>
        <w:lastRenderedPageBreak/>
        <w:t>доверенность, подтверждающую полномочия этого лица, оформленную Стороной в установленном порядке.</w:t>
      </w:r>
    </w:p>
    <w:p w:rsidR="00A068FE" w:rsidRPr="002F200E" w:rsidRDefault="00A068FE" w:rsidP="00A068FE">
      <w:pPr>
        <w:numPr>
          <w:ilvl w:val="12"/>
          <w:numId w:val="0"/>
        </w:numPr>
        <w:rPr>
          <w:rFonts w:ascii="Times New Roman" w:eastAsia="Times New Roman" w:hAnsi="Times New Roman"/>
          <w:sz w:val="24"/>
          <w:szCs w:val="24"/>
          <w:lang w:eastAsia="ru-RU"/>
        </w:rPr>
      </w:pPr>
      <w:r w:rsidRPr="002F200E">
        <w:rPr>
          <w:rFonts w:ascii="Times New Roman" w:eastAsia="Times New Roman" w:hAnsi="Times New Roman"/>
          <w:b/>
          <w:sz w:val="24"/>
          <w:szCs w:val="24"/>
          <w:lang w:eastAsia="ru-RU"/>
        </w:rPr>
        <w:t>7.</w:t>
      </w:r>
      <w:proofErr w:type="gramStart"/>
      <w:r w:rsidRPr="002F200E">
        <w:rPr>
          <w:rFonts w:ascii="Times New Roman" w:eastAsia="Times New Roman" w:hAnsi="Times New Roman"/>
          <w:b/>
          <w:sz w:val="24"/>
          <w:szCs w:val="24"/>
          <w:lang w:eastAsia="ru-RU"/>
        </w:rPr>
        <w:t>3.</w:t>
      </w:r>
      <w:r w:rsidRPr="002F200E">
        <w:rPr>
          <w:rFonts w:ascii="Times New Roman" w:eastAsia="Times New Roman" w:hAnsi="Times New Roman"/>
          <w:sz w:val="24"/>
          <w:szCs w:val="24"/>
          <w:lang w:eastAsia="ru-RU"/>
        </w:rPr>
        <w:t>Стороны</w:t>
      </w:r>
      <w:proofErr w:type="gramEnd"/>
      <w:r w:rsidRPr="002F200E">
        <w:rPr>
          <w:rFonts w:ascii="Times New Roman" w:eastAsia="Times New Roman" w:hAnsi="Times New Roman"/>
          <w:sz w:val="24"/>
          <w:szCs w:val="24"/>
          <w:lang w:eastAsia="ru-RU"/>
        </w:rPr>
        <w:t xml:space="preserve"> соглашаются применять при осуществлении электронного документооборота (далее - ЭДО) формы, форматы и порядок, установленные действующим законодательством и актами компетентных органов. Стороны соглашаются применять при осуществлении ЭДО совместимые технические средства в соответствии с установленными форматами Оператором ЭДО.</w:t>
      </w:r>
    </w:p>
    <w:p w:rsidR="00A068FE" w:rsidRPr="002F200E" w:rsidRDefault="00A068FE" w:rsidP="00A068FE">
      <w:pPr>
        <w:numPr>
          <w:ilvl w:val="12"/>
          <w:numId w:val="0"/>
        </w:numPr>
        <w:rPr>
          <w:rFonts w:ascii="Times New Roman" w:eastAsia="Times New Roman" w:hAnsi="Times New Roman"/>
          <w:sz w:val="24"/>
          <w:szCs w:val="24"/>
          <w:lang w:eastAsia="ru-RU"/>
        </w:rPr>
      </w:pPr>
      <w:r w:rsidRPr="002F200E">
        <w:rPr>
          <w:rFonts w:ascii="Times New Roman" w:eastAsia="Times New Roman" w:hAnsi="Times New Roman"/>
          <w:b/>
          <w:sz w:val="24"/>
          <w:szCs w:val="24"/>
          <w:lang w:eastAsia="ru-RU"/>
        </w:rPr>
        <w:t>7.</w:t>
      </w:r>
      <w:proofErr w:type="gramStart"/>
      <w:r w:rsidRPr="002F200E">
        <w:rPr>
          <w:rFonts w:ascii="Times New Roman" w:eastAsia="Times New Roman" w:hAnsi="Times New Roman"/>
          <w:b/>
          <w:sz w:val="24"/>
          <w:szCs w:val="24"/>
          <w:lang w:eastAsia="ru-RU"/>
        </w:rPr>
        <w:t>4.</w:t>
      </w:r>
      <w:r w:rsidRPr="002F200E">
        <w:rPr>
          <w:rFonts w:ascii="Times New Roman" w:eastAsia="Times New Roman" w:hAnsi="Times New Roman"/>
          <w:sz w:val="24"/>
          <w:szCs w:val="24"/>
          <w:lang w:eastAsia="ru-RU"/>
        </w:rPr>
        <w:t>Датой</w:t>
      </w:r>
      <w:proofErr w:type="gramEnd"/>
      <w:r w:rsidRPr="002F200E">
        <w:rPr>
          <w:rFonts w:ascii="Times New Roman" w:eastAsia="Times New Roman" w:hAnsi="Times New Roman"/>
          <w:sz w:val="24"/>
          <w:szCs w:val="24"/>
          <w:lang w:eastAsia="ru-RU"/>
        </w:rPr>
        <w:t xml:space="preserve"> выставления Потребителю электронных документов, указанных в п.</w:t>
      </w:r>
      <w:r w:rsidR="00EF600C" w:rsidRPr="002F200E">
        <w:rPr>
          <w:rFonts w:ascii="Times New Roman" w:eastAsia="Times New Roman" w:hAnsi="Times New Roman"/>
          <w:sz w:val="24"/>
          <w:szCs w:val="24"/>
          <w:lang w:eastAsia="ru-RU"/>
        </w:rPr>
        <w:t>7</w:t>
      </w:r>
      <w:r w:rsidRPr="002F200E">
        <w:rPr>
          <w:rFonts w:ascii="Times New Roman" w:eastAsia="Times New Roman" w:hAnsi="Times New Roman"/>
          <w:sz w:val="24"/>
          <w:szCs w:val="24"/>
          <w:lang w:eastAsia="ru-RU"/>
        </w:rPr>
        <w:t>.1. настоящего договора, в электронном виде, считается дата поступления электронных документов Оператору ЭДО от Теплоснабжающей организации, указанная в подтверждении этого Оператора ЭДО. Электронный документ считается выставленным, если Теплоснабжающей организации поступило соответствующее подтверждение Оператора ЭДО, указанное в первом абзаце настоящего пункта, при наличии у Теплоснабжающей организации извещения от Потребителя о получении электронного документа, подписанного ЭЦП Теплоснабжающей организации и полученного через Оператора ЭДО.</w:t>
      </w:r>
    </w:p>
    <w:p w:rsidR="00A068FE" w:rsidRPr="002F200E" w:rsidRDefault="00A068FE" w:rsidP="00A068FE">
      <w:pPr>
        <w:numPr>
          <w:ilvl w:val="12"/>
          <w:numId w:val="0"/>
        </w:numPr>
        <w:rPr>
          <w:rFonts w:ascii="Times New Roman" w:eastAsia="Times New Roman" w:hAnsi="Times New Roman"/>
          <w:sz w:val="24"/>
          <w:szCs w:val="24"/>
          <w:lang w:eastAsia="ru-RU"/>
        </w:rPr>
      </w:pPr>
      <w:r w:rsidRPr="002F200E">
        <w:rPr>
          <w:rFonts w:ascii="Times New Roman" w:eastAsia="Times New Roman" w:hAnsi="Times New Roman"/>
          <w:b/>
          <w:sz w:val="24"/>
          <w:szCs w:val="24"/>
          <w:lang w:eastAsia="ru-RU"/>
        </w:rPr>
        <w:t>7.</w:t>
      </w:r>
      <w:proofErr w:type="gramStart"/>
      <w:r w:rsidRPr="002F200E">
        <w:rPr>
          <w:rFonts w:ascii="Times New Roman" w:eastAsia="Times New Roman" w:hAnsi="Times New Roman"/>
          <w:b/>
          <w:sz w:val="24"/>
          <w:szCs w:val="24"/>
          <w:lang w:eastAsia="ru-RU"/>
        </w:rPr>
        <w:t>5.</w:t>
      </w:r>
      <w:r w:rsidRPr="002F200E">
        <w:rPr>
          <w:rFonts w:ascii="Times New Roman" w:eastAsia="Times New Roman" w:hAnsi="Times New Roman"/>
          <w:sz w:val="24"/>
          <w:szCs w:val="24"/>
          <w:lang w:eastAsia="ru-RU"/>
        </w:rPr>
        <w:t>Датой</w:t>
      </w:r>
      <w:proofErr w:type="gramEnd"/>
      <w:r w:rsidRPr="002F200E">
        <w:rPr>
          <w:rFonts w:ascii="Times New Roman" w:eastAsia="Times New Roman" w:hAnsi="Times New Roman"/>
          <w:sz w:val="24"/>
          <w:szCs w:val="24"/>
          <w:lang w:eastAsia="ru-RU"/>
        </w:rPr>
        <w:t xml:space="preserve"> получения Потребителем электронных документов указанных, в </w:t>
      </w:r>
      <w:r w:rsidR="00EF600C" w:rsidRPr="002F200E">
        <w:rPr>
          <w:rFonts w:ascii="Times New Roman" w:eastAsia="Times New Roman" w:hAnsi="Times New Roman"/>
          <w:sz w:val="24"/>
          <w:szCs w:val="24"/>
          <w:lang w:eastAsia="ru-RU"/>
        </w:rPr>
        <w:t>п.7</w:t>
      </w:r>
      <w:r w:rsidRPr="002F200E">
        <w:rPr>
          <w:rFonts w:ascii="Times New Roman" w:eastAsia="Times New Roman" w:hAnsi="Times New Roman"/>
          <w:sz w:val="24"/>
          <w:szCs w:val="24"/>
          <w:lang w:eastAsia="ru-RU"/>
        </w:rPr>
        <w:t>.1. настоящего договора, считается дата направления Оператором ЭДО электронных документов Теплоснабжающей организации, указанная в подтверждении Оператора ЭДО.</w:t>
      </w:r>
    </w:p>
    <w:p w:rsidR="00A068FE" w:rsidRPr="002F200E" w:rsidRDefault="00A068FE" w:rsidP="00A068FE">
      <w:pPr>
        <w:numPr>
          <w:ilvl w:val="12"/>
          <w:numId w:val="0"/>
        </w:numPr>
        <w:rPr>
          <w:rFonts w:ascii="Times New Roman" w:eastAsia="Times New Roman" w:hAnsi="Times New Roman"/>
          <w:sz w:val="24"/>
          <w:szCs w:val="24"/>
          <w:lang w:eastAsia="ru-RU"/>
        </w:rPr>
      </w:pPr>
      <w:r w:rsidRPr="002F200E">
        <w:rPr>
          <w:rFonts w:ascii="Times New Roman" w:eastAsia="Times New Roman" w:hAnsi="Times New Roman"/>
          <w:sz w:val="24"/>
          <w:szCs w:val="24"/>
          <w:lang w:eastAsia="ru-RU"/>
        </w:rPr>
        <w:t>Электронный документ считается полученным Потребителем, если ему поступило соответствующее подтверждение Оператора ЭДО, указанное в первом абзаце настоящего пункта, при наличии извещения Потребителя о получении электронных документов, подписанных ЭЦП Потребителя и подтвержденного Оператором ЭДО.</w:t>
      </w:r>
    </w:p>
    <w:p w:rsidR="00A068FE" w:rsidRPr="002F200E" w:rsidRDefault="00A068FE" w:rsidP="00A068FE">
      <w:pPr>
        <w:numPr>
          <w:ilvl w:val="12"/>
          <w:numId w:val="0"/>
        </w:numPr>
        <w:rPr>
          <w:rFonts w:ascii="Times New Roman" w:eastAsia="Times New Roman" w:hAnsi="Times New Roman"/>
          <w:sz w:val="24"/>
          <w:szCs w:val="24"/>
          <w:lang w:eastAsia="ru-RU"/>
        </w:rPr>
      </w:pPr>
      <w:r w:rsidRPr="002F200E">
        <w:rPr>
          <w:rFonts w:ascii="Times New Roman" w:eastAsia="Times New Roman" w:hAnsi="Times New Roman"/>
          <w:sz w:val="24"/>
          <w:szCs w:val="24"/>
          <w:lang w:eastAsia="ru-RU"/>
        </w:rPr>
        <w:t xml:space="preserve"> </w:t>
      </w:r>
      <w:r w:rsidRPr="002F200E">
        <w:rPr>
          <w:rFonts w:ascii="Times New Roman" w:eastAsia="Times New Roman" w:hAnsi="Times New Roman"/>
          <w:b/>
          <w:sz w:val="24"/>
          <w:szCs w:val="24"/>
          <w:lang w:eastAsia="ru-RU"/>
        </w:rPr>
        <w:t>7.</w:t>
      </w:r>
      <w:proofErr w:type="gramStart"/>
      <w:r w:rsidRPr="002F200E">
        <w:rPr>
          <w:rFonts w:ascii="Times New Roman" w:eastAsia="Times New Roman" w:hAnsi="Times New Roman"/>
          <w:b/>
          <w:sz w:val="24"/>
          <w:szCs w:val="24"/>
          <w:lang w:eastAsia="ru-RU"/>
        </w:rPr>
        <w:t>6.</w:t>
      </w:r>
      <w:r w:rsidRPr="002F200E">
        <w:rPr>
          <w:rFonts w:ascii="Times New Roman" w:eastAsia="Times New Roman" w:hAnsi="Times New Roman"/>
          <w:sz w:val="24"/>
          <w:szCs w:val="24"/>
          <w:lang w:eastAsia="ru-RU"/>
        </w:rPr>
        <w:t>Направленный</w:t>
      </w:r>
      <w:proofErr w:type="gramEnd"/>
      <w:r w:rsidRPr="002F200E">
        <w:rPr>
          <w:rFonts w:ascii="Times New Roman" w:eastAsia="Times New Roman" w:hAnsi="Times New Roman"/>
          <w:sz w:val="24"/>
          <w:szCs w:val="24"/>
          <w:lang w:eastAsia="ru-RU"/>
        </w:rPr>
        <w:t xml:space="preserve"> электронный документ подлежит подписанию Потребителем в течение 3 рабочих дней с даты  передачи его на подписание от Теплоснабжающей организации. В случае, если в течение 3 рабочих дней с момента предъявления Потребителю Универсального передаточного документа тепловой энергии и теплоносителя в электронном виде, подписанного ЭЦП Теплоснабжающей организации, Потребитель письменно не заявит Теплоснабжающей организации о своих возражениях по нему, универсальный передаточный документ считается принятым Потребителем без разногласий.</w:t>
      </w:r>
    </w:p>
    <w:p w:rsidR="00A068FE" w:rsidRPr="002F200E" w:rsidRDefault="00A068FE" w:rsidP="00A068FE">
      <w:pPr>
        <w:numPr>
          <w:ilvl w:val="12"/>
          <w:numId w:val="0"/>
        </w:numPr>
        <w:rPr>
          <w:rFonts w:ascii="Times New Roman" w:eastAsia="Times New Roman" w:hAnsi="Times New Roman"/>
          <w:sz w:val="24"/>
          <w:szCs w:val="24"/>
          <w:lang w:eastAsia="ru-RU"/>
        </w:rPr>
      </w:pPr>
      <w:r w:rsidRPr="002F200E">
        <w:rPr>
          <w:rFonts w:ascii="Times New Roman" w:eastAsia="Times New Roman" w:hAnsi="Times New Roman"/>
          <w:b/>
          <w:sz w:val="24"/>
          <w:szCs w:val="24"/>
          <w:lang w:eastAsia="ru-RU"/>
        </w:rPr>
        <w:t>7.</w:t>
      </w:r>
      <w:proofErr w:type="gramStart"/>
      <w:r w:rsidRPr="002F200E">
        <w:rPr>
          <w:rFonts w:ascii="Times New Roman" w:eastAsia="Times New Roman" w:hAnsi="Times New Roman"/>
          <w:b/>
          <w:sz w:val="24"/>
          <w:szCs w:val="24"/>
          <w:lang w:eastAsia="ru-RU"/>
        </w:rPr>
        <w:t>7.</w:t>
      </w:r>
      <w:r w:rsidRPr="002F200E">
        <w:rPr>
          <w:rFonts w:ascii="Times New Roman" w:eastAsia="Times New Roman" w:hAnsi="Times New Roman"/>
          <w:sz w:val="24"/>
          <w:szCs w:val="24"/>
          <w:lang w:eastAsia="ru-RU"/>
        </w:rPr>
        <w:t>Стороны</w:t>
      </w:r>
      <w:proofErr w:type="gramEnd"/>
      <w:r w:rsidRPr="002F200E">
        <w:rPr>
          <w:rFonts w:ascii="Times New Roman" w:eastAsia="Times New Roman" w:hAnsi="Times New Roman"/>
          <w:sz w:val="24"/>
          <w:szCs w:val="24"/>
          <w:lang w:eastAsia="ru-RU"/>
        </w:rPr>
        <w:t xml:space="preserve"> соглашаются принять отправку Теплоснабжающей организацией в адрес Потребителя электронных документов: универсальный передаточный документ тепловой энергии и теплоносителя, счетов, актов сверки взаиморасчетов и т.п.</w:t>
      </w:r>
    </w:p>
    <w:p w:rsidR="00A068FE" w:rsidRPr="002F200E" w:rsidRDefault="00A068FE" w:rsidP="00A068FE">
      <w:pPr>
        <w:numPr>
          <w:ilvl w:val="12"/>
          <w:numId w:val="0"/>
        </w:numPr>
        <w:rPr>
          <w:rFonts w:ascii="Times New Roman" w:eastAsia="Times New Roman" w:hAnsi="Times New Roman"/>
          <w:sz w:val="24"/>
          <w:szCs w:val="24"/>
          <w:lang w:eastAsia="ru-RU"/>
        </w:rPr>
      </w:pPr>
      <w:r w:rsidRPr="002F200E">
        <w:rPr>
          <w:rFonts w:ascii="Times New Roman" w:eastAsia="Times New Roman" w:hAnsi="Times New Roman"/>
          <w:sz w:val="24"/>
          <w:szCs w:val="24"/>
          <w:lang w:eastAsia="ru-RU"/>
        </w:rPr>
        <w:t xml:space="preserve">Каждая сторона имеет право запрашивать, и обязана по запросам другой стороны направлять, не позднее следующего рабочего </w:t>
      </w:r>
      <w:r w:rsidRPr="002F200E">
        <w:rPr>
          <w:rFonts w:ascii="Times New Roman" w:eastAsia="Times New Roman" w:hAnsi="Times New Roman"/>
          <w:iCs/>
          <w:sz w:val="24"/>
          <w:szCs w:val="24"/>
          <w:lang w:eastAsia="ru-RU"/>
        </w:rPr>
        <w:t>дня</w:t>
      </w:r>
      <w:r w:rsidRPr="002F200E">
        <w:rPr>
          <w:rFonts w:ascii="Times New Roman" w:eastAsia="Times New Roman" w:hAnsi="Times New Roman"/>
          <w:i/>
          <w:iCs/>
          <w:sz w:val="24"/>
          <w:szCs w:val="24"/>
          <w:lang w:eastAsia="ru-RU"/>
        </w:rPr>
        <w:t xml:space="preserve"> с</w:t>
      </w:r>
      <w:r w:rsidRPr="002F200E">
        <w:rPr>
          <w:rFonts w:ascii="Times New Roman" w:eastAsia="Times New Roman" w:hAnsi="Times New Roman"/>
          <w:sz w:val="24"/>
          <w:szCs w:val="24"/>
          <w:lang w:eastAsia="ru-RU"/>
        </w:rPr>
        <w:t xml:space="preserve"> момента получения запроса, надлежащим образом оформленные бумажные копии электронных документов, обмен которыми проходил с помощью ЭДО. При этом Стороны несут ответственность за идентичность информации, содержащейся в одном и том же документе, представленном как на бумажном носителе, подписанном уполномоченным представителем стороны собственноручно и заверенном оттиском печати Стороны, так и в форме электронного документа.</w:t>
      </w:r>
    </w:p>
    <w:p w:rsidR="00A068FE" w:rsidRPr="002F200E" w:rsidRDefault="00A068FE" w:rsidP="00A068FE">
      <w:pPr>
        <w:numPr>
          <w:ilvl w:val="12"/>
          <w:numId w:val="0"/>
        </w:numPr>
        <w:rPr>
          <w:rFonts w:ascii="Times New Roman" w:eastAsia="Times New Roman" w:hAnsi="Times New Roman"/>
          <w:sz w:val="24"/>
          <w:szCs w:val="24"/>
          <w:lang w:eastAsia="ru-RU"/>
        </w:rPr>
      </w:pPr>
      <w:r w:rsidRPr="002F200E">
        <w:rPr>
          <w:rFonts w:ascii="Times New Roman" w:eastAsia="Times New Roman" w:hAnsi="Times New Roman"/>
          <w:b/>
          <w:sz w:val="24"/>
          <w:szCs w:val="24"/>
          <w:lang w:eastAsia="ru-RU"/>
        </w:rPr>
        <w:t>7.8.</w:t>
      </w:r>
      <w:r w:rsidRPr="002F200E">
        <w:rPr>
          <w:rFonts w:ascii="Times New Roman" w:eastAsia="Times New Roman" w:hAnsi="Times New Roman"/>
          <w:sz w:val="24"/>
          <w:szCs w:val="24"/>
          <w:lang w:eastAsia="ru-RU"/>
        </w:rPr>
        <w:t xml:space="preserve"> Сторона, направившая электронные документы, не несет ответственности за задержку доставки электронных документов, если такая задержка явилась результатом неисправности систем связи, действия/бездействия провайдеров связи или иных форс-</w:t>
      </w:r>
      <w:r w:rsidRPr="002F200E">
        <w:rPr>
          <w:rFonts w:ascii="Times New Roman" w:eastAsia="Times New Roman" w:hAnsi="Times New Roman"/>
          <w:sz w:val="24"/>
          <w:szCs w:val="24"/>
          <w:lang w:eastAsia="ru-RU"/>
        </w:rPr>
        <w:softHyphen/>
        <w:t>мажорных обстоятельств.</w:t>
      </w:r>
    </w:p>
    <w:p w:rsidR="00A068FE" w:rsidRPr="002F200E" w:rsidRDefault="00A068FE" w:rsidP="00A068FE">
      <w:pPr>
        <w:numPr>
          <w:ilvl w:val="12"/>
          <w:numId w:val="0"/>
        </w:numPr>
        <w:rPr>
          <w:rFonts w:ascii="Times New Roman" w:eastAsia="Times New Roman" w:hAnsi="Times New Roman"/>
          <w:sz w:val="24"/>
          <w:szCs w:val="24"/>
          <w:lang w:eastAsia="ru-RU"/>
        </w:rPr>
      </w:pPr>
      <w:r w:rsidRPr="002F200E">
        <w:rPr>
          <w:rFonts w:ascii="Times New Roman" w:eastAsia="Times New Roman" w:hAnsi="Times New Roman"/>
          <w:b/>
          <w:sz w:val="24"/>
          <w:szCs w:val="24"/>
          <w:lang w:eastAsia="ru-RU"/>
        </w:rPr>
        <w:t>7.</w:t>
      </w:r>
      <w:proofErr w:type="gramStart"/>
      <w:r w:rsidRPr="002F200E">
        <w:rPr>
          <w:rFonts w:ascii="Times New Roman" w:eastAsia="Times New Roman" w:hAnsi="Times New Roman"/>
          <w:b/>
          <w:sz w:val="24"/>
          <w:szCs w:val="24"/>
          <w:lang w:eastAsia="ru-RU"/>
        </w:rPr>
        <w:t>9.</w:t>
      </w:r>
      <w:r w:rsidRPr="002F200E">
        <w:rPr>
          <w:rFonts w:ascii="Times New Roman" w:eastAsia="Times New Roman" w:hAnsi="Times New Roman"/>
          <w:sz w:val="24"/>
          <w:szCs w:val="24"/>
          <w:lang w:eastAsia="ru-RU"/>
        </w:rPr>
        <w:t>Стороны</w:t>
      </w:r>
      <w:proofErr w:type="gramEnd"/>
      <w:r w:rsidRPr="002F200E">
        <w:rPr>
          <w:rFonts w:ascii="Times New Roman" w:eastAsia="Times New Roman" w:hAnsi="Times New Roman"/>
          <w:sz w:val="24"/>
          <w:szCs w:val="24"/>
          <w:lang w:eastAsia="ru-RU"/>
        </w:rPr>
        <w:t xml:space="preserve"> обязуются соблюдать режим конфиденциальности информации, касающейся паролей, идентификаторов, ключей ЭЦП, сертификатов ключей проверки ЭЦП, а также электронных документов Стороны по настоящему Соглашению.</w:t>
      </w:r>
    </w:p>
    <w:p w:rsidR="009D3BF5" w:rsidRPr="002F200E" w:rsidRDefault="009D3BF5" w:rsidP="00CC74DB">
      <w:pPr>
        <w:pStyle w:val="Default"/>
        <w:jc w:val="both"/>
        <w:rPr>
          <w:color w:val="auto"/>
        </w:rPr>
      </w:pPr>
    </w:p>
    <w:p w:rsidR="00A2026F" w:rsidRPr="002F200E" w:rsidRDefault="00A068FE" w:rsidP="00CC74DB">
      <w:pPr>
        <w:pStyle w:val="Default"/>
        <w:jc w:val="both"/>
        <w:rPr>
          <w:color w:val="auto"/>
        </w:rPr>
      </w:pPr>
      <w:r w:rsidRPr="002F200E">
        <w:rPr>
          <w:b/>
          <w:bCs/>
          <w:color w:val="auto"/>
        </w:rPr>
        <w:t>8</w:t>
      </w:r>
      <w:r w:rsidR="00A2026F" w:rsidRPr="002F200E">
        <w:rPr>
          <w:b/>
          <w:bCs/>
          <w:color w:val="auto"/>
        </w:rPr>
        <w:t xml:space="preserve">. Ответственность сторон </w:t>
      </w:r>
    </w:p>
    <w:p w:rsidR="001675B9" w:rsidRPr="002F200E" w:rsidRDefault="00A068FE" w:rsidP="00CC74DB">
      <w:pPr>
        <w:widowControl w:val="0"/>
        <w:tabs>
          <w:tab w:val="left" w:pos="567"/>
        </w:tabs>
        <w:rPr>
          <w:rFonts w:ascii="Times New Roman" w:hAnsi="Times New Roman"/>
          <w:sz w:val="24"/>
          <w:szCs w:val="24"/>
        </w:rPr>
      </w:pPr>
      <w:r w:rsidRPr="002F200E">
        <w:rPr>
          <w:rFonts w:ascii="Times New Roman" w:hAnsi="Times New Roman"/>
          <w:b/>
          <w:sz w:val="24"/>
          <w:szCs w:val="24"/>
        </w:rPr>
        <w:t>8</w:t>
      </w:r>
      <w:r w:rsidR="001675B9" w:rsidRPr="002F200E">
        <w:rPr>
          <w:rFonts w:ascii="Times New Roman" w:hAnsi="Times New Roman"/>
          <w:b/>
          <w:sz w:val="24"/>
          <w:szCs w:val="24"/>
        </w:rPr>
        <w:t>.</w:t>
      </w:r>
      <w:r w:rsidR="001675B9" w:rsidRPr="002F200E">
        <w:rPr>
          <w:rFonts w:ascii="Times New Roman" w:hAnsi="Times New Roman"/>
          <w:sz w:val="24"/>
          <w:szCs w:val="24"/>
        </w:rPr>
        <w:t xml:space="preserve">1. В случае неисполнения или ненадлежащего исполнения условий настоящего договора Стороны несут ответственность в соответствии с нормами действующего законодательства РФ. </w:t>
      </w:r>
    </w:p>
    <w:p w:rsidR="001675B9" w:rsidRPr="002F200E" w:rsidRDefault="001675B9" w:rsidP="00CC74DB">
      <w:pPr>
        <w:widowControl w:val="0"/>
        <w:tabs>
          <w:tab w:val="left" w:pos="567"/>
        </w:tabs>
        <w:rPr>
          <w:rFonts w:ascii="Times New Roman" w:hAnsi="Times New Roman"/>
          <w:sz w:val="24"/>
          <w:szCs w:val="24"/>
        </w:rPr>
      </w:pPr>
      <w:r w:rsidRPr="002F200E">
        <w:rPr>
          <w:rFonts w:ascii="Times New Roman" w:hAnsi="Times New Roman"/>
          <w:b/>
          <w:sz w:val="24"/>
          <w:szCs w:val="24"/>
        </w:rPr>
        <w:lastRenderedPageBreak/>
        <w:t xml:space="preserve">       </w:t>
      </w:r>
      <w:r w:rsidRPr="002F200E">
        <w:rPr>
          <w:rFonts w:ascii="Times New Roman" w:hAnsi="Times New Roman"/>
          <w:sz w:val="24"/>
          <w:szCs w:val="24"/>
        </w:rPr>
        <w:t>За нарушение обязательств по настоящему Договору, в том числе за несоблюдение требований к параметрам качества теплоснабжения, нарушение режима потребления тепловой энергии и (или) теплоносителя, за нарушение условий о количестве, качестве и значениях термодинамических параметров возвращаемого теплоносителя, конденсата, за умышленный вывод прибора учета из строя или иное воздействие на прибор учета для искажения его показаний, Стороны несут ответственность в соответствии с действующим законодательством и настоящим договором.</w:t>
      </w:r>
    </w:p>
    <w:p w:rsidR="001675B9" w:rsidRPr="002F200E" w:rsidRDefault="001675B9" w:rsidP="00CC74DB">
      <w:pPr>
        <w:widowControl w:val="0"/>
        <w:tabs>
          <w:tab w:val="left" w:pos="567"/>
        </w:tabs>
        <w:rPr>
          <w:rFonts w:ascii="Times New Roman" w:hAnsi="Times New Roman"/>
          <w:sz w:val="24"/>
          <w:szCs w:val="24"/>
        </w:rPr>
      </w:pPr>
      <w:r w:rsidRPr="002F200E">
        <w:rPr>
          <w:rFonts w:ascii="Times New Roman" w:hAnsi="Times New Roman"/>
          <w:b/>
          <w:sz w:val="24"/>
          <w:szCs w:val="24"/>
        </w:rPr>
        <w:t xml:space="preserve">      </w:t>
      </w:r>
      <w:r w:rsidRPr="002F200E">
        <w:rPr>
          <w:rFonts w:ascii="Times New Roman" w:hAnsi="Times New Roman"/>
          <w:sz w:val="24"/>
          <w:szCs w:val="24"/>
        </w:rPr>
        <w:t>За несвоевременное и (или) не полное исполнение обязательств по оплате услуг по настоящему договору, в том числе внесению авансовых (плановых) платежей, Потребитель обязан уплатить пени в размере, установленном действующим законодательством Российской Федерации, от невыплаченной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1675B9" w:rsidRPr="002F200E" w:rsidRDefault="00A068FE" w:rsidP="00CC74DB">
      <w:pPr>
        <w:widowControl w:val="0"/>
        <w:tabs>
          <w:tab w:val="left" w:pos="567"/>
        </w:tabs>
        <w:rPr>
          <w:rFonts w:ascii="Times New Roman" w:hAnsi="Times New Roman"/>
          <w:sz w:val="24"/>
          <w:szCs w:val="24"/>
        </w:rPr>
      </w:pPr>
      <w:r w:rsidRPr="002F200E">
        <w:rPr>
          <w:rFonts w:ascii="Times New Roman" w:hAnsi="Times New Roman"/>
          <w:b/>
          <w:sz w:val="24"/>
          <w:szCs w:val="24"/>
        </w:rPr>
        <w:t>8</w:t>
      </w:r>
      <w:r w:rsidR="001675B9" w:rsidRPr="002F200E">
        <w:rPr>
          <w:rFonts w:ascii="Times New Roman" w:hAnsi="Times New Roman"/>
          <w:b/>
          <w:sz w:val="24"/>
          <w:szCs w:val="24"/>
        </w:rPr>
        <w:t>.2.</w:t>
      </w:r>
      <w:r w:rsidR="001675B9" w:rsidRPr="002F200E">
        <w:rPr>
          <w:rFonts w:ascii="Times New Roman" w:hAnsi="Times New Roman"/>
          <w:sz w:val="24"/>
          <w:szCs w:val="24"/>
        </w:rPr>
        <w:t xml:space="preserve"> Стороны освобождаются от ответственности за неисполнение или ненадлежащее исполнение обязательств по настоящему договору, если надлежащее исполнение оказалось невозможным вследствие непреодолимой силы (форс-мажор), то есть чрезвычайных и непредотвратимых при данных условиях обстоятельств, возникших после заключения настоящего Договора (природные стихийные явления - пожары, наводнения, землетрясения и т.п.; чрезвычайные обстоятельства политической и общественной жизни - военные действия, чрезвычайное положение, забастовки и т.п.; эпидемии, запретительные акты органов государственной власти). При этом срок исполнения Сторонами обязательств по настоящему Договору соразмерно отодвигается на время действия таких обстоятельств.</w:t>
      </w:r>
    </w:p>
    <w:p w:rsidR="001675B9" w:rsidRPr="002F200E" w:rsidRDefault="001675B9" w:rsidP="00CC74DB">
      <w:pPr>
        <w:widowControl w:val="0"/>
        <w:tabs>
          <w:tab w:val="left" w:pos="567"/>
        </w:tabs>
        <w:rPr>
          <w:rFonts w:ascii="Times New Roman" w:hAnsi="Times New Roman"/>
          <w:sz w:val="24"/>
          <w:szCs w:val="24"/>
        </w:rPr>
      </w:pPr>
      <w:r w:rsidRPr="002F200E">
        <w:rPr>
          <w:rFonts w:ascii="Times New Roman" w:hAnsi="Times New Roman"/>
          <w:sz w:val="24"/>
          <w:szCs w:val="24"/>
        </w:rPr>
        <w:t>Надлежащим подтверждением наличия форс-мажорных обстоятельств могут служить решения (заявления) компетентных государственных органов или сообщения в официальных средствах массовой информации.</w:t>
      </w:r>
    </w:p>
    <w:p w:rsidR="001675B9" w:rsidRPr="002F200E" w:rsidRDefault="00A068FE" w:rsidP="00CC74DB">
      <w:pPr>
        <w:widowControl w:val="0"/>
        <w:tabs>
          <w:tab w:val="left" w:pos="567"/>
        </w:tabs>
        <w:rPr>
          <w:rFonts w:ascii="Times New Roman" w:hAnsi="Times New Roman"/>
          <w:sz w:val="24"/>
          <w:szCs w:val="24"/>
        </w:rPr>
      </w:pPr>
      <w:r w:rsidRPr="002F200E">
        <w:rPr>
          <w:rFonts w:ascii="Times New Roman" w:hAnsi="Times New Roman"/>
          <w:b/>
          <w:sz w:val="24"/>
          <w:szCs w:val="24"/>
        </w:rPr>
        <w:t>8</w:t>
      </w:r>
      <w:r w:rsidR="001675B9" w:rsidRPr="002F200E">
        <w:rPr>
          <w:rFonts w:ascii="Times New Roman" w:hAnsi="Times New Roman"/>
          <w:b/>
          <w:sz w:val="24"/>
          <w:szCs w:val="24"/>
        </w:rPr>
        <w:t>.3.</w:t>
      </w:r>
      <w:r w:rsidR="001675B9" w:rsidRPr="002F200E">
        <w:rPr>
          <w:rFonts w:ascii="Times New Roman" w:hAnsi="Times New Roman"/>
          <w:sz w:val="24"/>
          <w:szCs w:val="24"/>
        </w:rPr>
        <w:t xml:space="preserve"> Ответственность перед третьими лицами за убытки, возникшие в связи с введением ограничения или прекращения подачи тепловой энергии и теплоносителя (кроме случаев, когда введение ограничения или прекращения подачи тепловой энергии и теплоносителя признано в установленном порядке необоснованным) несет Потребитель.</w:t>
      </w:r>
    </w:p>
    <w:p w:rsidR="001675B9" w:rsidRPr="002F200E" w:rsidRDefault="00A068FE" w:rsidP="00CC74DB">
      <w:pPr>
        <w:widowControl w:val="0"/>
        <w:tabs>
          <w:tab w:val="left" w:pos="567"/>
        </w:tabs>
        <w:rPr>
          <w:rFonts w:ascii="Times New Roman" w:hAnsi="Times New Roman"/>
          <w:sz w:val="24"/>
          <w:szCs w:val="24"/>
        </w:rPr>
      </w:pPr>
      <w:r w:rsidRPr="002F200E">
        <w:rPr>
          <w:rFonts w:ascii="Times New Roman" w:hAnsi="Times New Roman"/>
          <w:b/>
          <w:sz w:val="24"/>
          <w:szCs w:val="24"/>
        </w:rPr>
        <w:t>8</w:t>
      </w:r>
      <w:r w:rsidR="001675B9" w:rsidRPr="002F200E">
        <w:rPr>
          <w:rFonts w:ascii="Times New Roman" w:hAnsi="Times New Roman"/>
          <w:b/>
          <w:sz w:val="24"/>
          <w:szCs w:val="24"/>
        </w:rPr>
        <w:t>.4.</w:t>
      </w:r>
      <w:r w:rsidR="001675B9" w:rsidRPr="002F200E">
        <w:rPr>
          <w:rFonts w:ascii="Times New Roman" w:hAnsi="Times New Roman"/>
          <w:sz w:val="24"/>
          <w:szCs w:val="24"/>
        </w:rPr>
        <w:t xml:space="preserve"> Потребитель несет ответственность за достоверность представленных данных к настоящему договору, на основании которых, Теплоснабжающая организация производит расчет объемов тепловой энергии и теплоносителя и выставляет платежные документы.</w:t>
      </w:r>
    </w:p>
    <w:p w:rsidR="001675B9" w:rsidRPr="002F200E" w:rsidRDefault="00A068FE" w:rsidP="00CC74DB">
      <w:pPr>
        <w:widowControl w:val="0"/>
        <w:tabs>
          <w:tab w:val="left" w:pos="567"/>
        </w:tabs>
        <w:rPr>
          <w:rFonts w:ascii="Times New Roman" w:hAnsi="Times New Roman"/>
          <w:sz w:val="24"/>
          <w:szCs w:val="24"/>
        </w:rPr>
      </w:pPr>
      <w:r w:rsidRPr="002F200E">
        <w:rPr>
          <w:rFonts w:ascii="Times New Roman" w:hAnsi="Times New Roman"/>
          <w:b/>
          <w:sz w:val="24"/>
          <w:szCs w:val="24"/>
        </w:rPr>
        <w:t>8</w:t>
      </w:r>
      <w:r w:rsidR="001675B9" w:rsidRPr="002F200E">
        <w:rPr>
          <w:rFonts w:ascii="Times New Roman" w:hAnsi="Times New Roman"/>
          <w:b/>
          <w:sz w:val="24"/>
          <w:szCs w:val="24"/>
        </w:rPr>
        <w:t>.5.</w:t>
      </w:r>
      <w:r w:rsidR="001675B9" w:rsidRPr="002F200E">
        <w:rPr>
          <w:rFonts w:ascii="Times New Roman" w:hAnsi="Times New Roman"/>
          <w:sz w:val="24"/>
          <w:szCs w:val="24"/>
        </w:rPr>
        <w:t xml:space="preserve"> В случае умышленного вывода из строя прибора учета или иного воздействия на прибор учета с целью искажения его показаний, Потребитель возмещает Теплоснабжающей организации причиненные такими действиями убытки.</w:t>
      </w:r>
    </w:p>
    <w:p w:rsidR="001675B9" w:rsidRPr="002F200E" w:rsidRDefault="00A068FE" w:rsidP="00CC74DB">
      <w:pPr>
        <w:widowControl w:val="0"/>
        <w:tabs>
          <w:tab w:val="left" w:pos="567"/>
        </w:tabs>
        <w:rPr>
          <w:rFonts w:ascii="Times New Roman" w:hAnsi="Times New Roman"/>
          <w:sz w:val="24"/>
          <w:szCs w:val="24"/>
        </w:rPr>
      </w:pPr>
      <w:r w:rsidRPr="002F200E">
        <w:rPr>
          <w:rFonts w:ascii="Times New Roman" w:hAnsi="Times New Roman"/>
          <w:b/>
          <w:sz w:val="24"/>
          <w:szCs w:val="24"/>
        </w:rPr>
        <w:t>8</w:t>
      </w:r>
      <w:r w:rsidR="001675B9" w:rsidRPr="002F200E">
        <w:rPr>
          <w:rFonts w:ascii="Times New Roman" w:hAnsi="Times New Roman"/>
          <w:b/>
          <w:sz w:val="24"/>
          <w:szCs w:val="24"/>
        </w:rPr>
        <w:t>.6.</w:t>
      </w:r>
      <w:r w:rsidR="001675B9" w:rsidRPr="002F200E">
        <w:rPr>
          <w:rFonts w:ascii="Times New Roman" w:hAnsi="Times New Roman"/>
          <w:sz w:val="24"/>
          <w:szCs w:val="24"/>
        </w:rPr>
        <w:t xml:space="preserve"> В случае ограничения режима потребления тепловой энергии и теплоносителя, признанного необоснованным по решению суда, мероприятия, связанные с восстановлением режима потребления тепловой энергии и теплоносителя, производятся Теплоснабжающей организацией за счет собственных средств и Потребителю возмещаются убытки, причиненные таким ограничением.</w:t>
      </w:r>
    </w:p>
    <w:p w:rsidR="001675B9" w:rsidRPr="002F200E" w:rsidRDefault="001675B9" w:rsidP="00CC74DB">
      <w:pPr>
        <w:widowControl w:val="0"/>
        <w:tabs>
          <w:tab w:val="left" w:pos="567"/>
        </w:tabs>
        <w:rPr>
          <w:rFonts w:ascii="Times New Roman" w:hAnsi="Times New Roman"/>
          <w:sz w:val="24"/>
          <w:szCs w:val="24"/>
        </w:rPr>
      </w:pPr>
    </w:p>
    <w:p w:rsidR="001675B9" w:rsidRPr="002F200E" w:rsidRDefault="001675B9" w:rsidP="00CC74DB">
      <w:pPr>
        <w:pStyle w:val="Default"/>
        <w:jc w:val="both"/>
        <w:rPr>
          <w:color w:val="auto"/>
        </w:rPr>
      </w:pPr>
    </w:p>
    <w:p w:rsidR="00A2026F" w:rsidRPr="002F200E" w:rsidRDefault="00A068FE" w:rsidP="00CC74DB">
      <w:pPr>
        <w:pStyle w:val="Default"/>
        <w:jc w:val="both"/>
        <w:rPr>
          <w:color w:val="auto"/>
        </w:rPr>
      </w:pPr>
      <w:r w:rsidRPr="002F200E">
        <w:rPr>
          <w:b/>
          <w:bCs/>
          <w:color w:val="auto"/>
        </w:rPr>
        <w:t>9</w:t>
      </w:r>
      <w:r w:rsidR="00A2026F" w:rsidRPr="002F200E">
        <w:rPr>
          <w:b/>
          <w:bCs/>
          <w:color w:val="auto"/>
        </w:rPr>
        <w:t xml:space="preserve">. Порядок разрешения споров </w:t>
      </w:r>
    </w:p>
    <w:p w:rsidR="00F87941" w:rsidRPr="002F200E" w:rsidRDefault="00A068FE" w:rsidP="00CC74DB">
      <w:pPr>
        <w:widowControl w:val="0"/>
        <w:tabs>
          <w:tab w:val="left" w:pos="567"/>
        </w:tabs>
        <w:rPr>
          <w:rFonts w:ascii="Times New Roman" w:hAnsi="Times New Roman"/>
          <w:sz w:val="24"/>
          <w:szCs w:val="24"/>
        </w:rPr>
      </w:pPr>
      <w:r w:rsidRPr="002F200E">
        <w:rPr>
          <w:rFonts w:ascii="Times New Roman" w:hAnsi="Times New Roman"/>
          <w:b/>
          <w:sz w:val="24"/>
          <w:szCs w:val="24"/>
        </w:rPr>
        <w:t>9</w:t>
      </w:r>
      <w:r w:rsidR="00F87941" w:rsidRPr="002F200E">
        <w:rPr>
          <w:rFonts w:ascii="Times New Roman" w:hAnsi="Times New Roman"/>
          <w:b/>
          <w:sz w:val="24"/>
          <w:szCs w:val="24"/>
        </w:rPr>
        <w:t>.1.</w:t>
      </w:r>
      <w:r w:rsidR="00F87941" w:rsidRPr="002F200E">
        <w:rPr>
          <w:rFonts w:ascii="Times New Roman" w:hAnsi="Times New Roman"/>
          <w:sz w:val="24"/>
          <w:szCs w:val="24"/>
        </w:rPr>
        <w:t xml:space="preserve"> Все споры и разногласия, возникающие по настоящему договору и вытекающие из него, рассматриваются в установленном законом порядке. До передачи спора в суд Стороны принимают меры к его урегулированию в претензионном порядке. Претензия должна быть рассмотрена и по ней должен быть дан письменный ответ Стороной, которой адресована Претензия, не позднее 10 (десяти) дней с момента ее направления. В случае не урегулирования спора, Стороны передают его на рассмотрение в Арбитражный суд Ярославской области, либо суд общей юрисдикции, по месту нахождения Теплоснабжающей организации.</w:t>
      </w:r>
    </w:p>
    <w:p w:rsidR="00A068FE" w:rsidRPr="002F200E" w:rsidRDefault="00A068FE" w:rsidP="00A068FE">
      <w:pPr>
        <w:pStyle w:val="a8"/>
        <w:widowControl w:val="0"/>
        <w:numPr>
          <w:ilvl w:val="0"/>
          <w:numId w:val="39"/>
        </w:numPr>
        <w:tabs>
          <w:tab w:val="left" w:pos="567"/>
        </w:tabs>
        <w:contextualSpacing w:val="0"/>
        <w:rPr>
          <w:rFonts w:ascii="Times New Roman" w:hAnsi="Times New Roman"/>
          <w:vanish/>
          <w:sz w:val="24"/>
          <w:szCs w:val="24"/>
        </w:rPr>
      </w:pPr>
    </w:p>
    <w:p w:rsidR="00A068FE" w:rsidRPr="002F200E" w:rsidRDefault="00A068FE" w:rsidP="00A068FE">
      <w:pPr>
        <w:pStyle w:val="a8"/>
        <w:widowControl w:val="0"/>
        <w:numPr>
          <w:ilvl w:val="0"/>
          <w:numId w:val="39"/>
        </w:numPr>
        <w:tabs>
          <w:tab w:val="left" w:pos="567"/>
        </w:tabs>
        <w:contextualSpacing w:val="0"/>
        <w:rPr>
          <w:rFonts w:ascii="Times New Roman" w:hAnsi="Times New Roman"/>
          <w:vanish/>
          <w:sz w:val="24"/>
          <w:szCs w:val="24"/>
        </w:rPr>
      </w:pPr>
    </w:p>
    <w:p w:rsidR="00F87941" w:rsidRPr="002F200E" w:rsidRDefault="00A068FE" w:rsidP="00A068FE">
      <w:pPr>
        <w:widowControl w:val="0"/>
        <w:numPr>
          <w:ilvl w:val="1"/>
          <w:numId w:val="39"/>
        </w:numPr>
        <w:tabs>
          <w:tab w:val="left" w:pos="567"/>
        </w:tabs>
        <w:rPr>
          <w:rFonts w:ascii="Times New Roman" w:hAnsi="Times New Roman"/>
          <w:sz w:val="24"/>
          <w:szCs w:val="24"/>
        </w:rPr>
      </w:pPr>
      <w:r w:rsidRPr="002F200E">
        <w:rPr>
          <w:rFonts w:ascii="Times New Roman" w:hAnsi="Times New Roman"/>
          <w:sz w:val="24"/>
          <w:szCs w:val="24"/>
        </w:rPr>
        <w:t xml:space="preserve"> </w:t>
      </w:r>
      <w:r w:rsidR="00F87941" w:rsidRPr="002F200E">
        <w:rPr>
          <w:rFonts w:ascii="Times New Roman" w:hAnsi="Times New Roman"/>
          <w:sz w:val="24"/>
          <w:szCs w:val="24"/>
        </w:rPr>
        <w:t xml:space="preserve">Место исполнения настоящего договора – Ярославская область, город Рыбинск. </w:t>
      </w:r>
    </w:p>
    <w:p w:rsidR="00F87941" w:rsidRPr="002F200E" w:rsidRDefault="00F87941" w:rsidP="00CC74DB">
      <w:pPr>
        <w:pStyle w:val="Default"/>
        <w:jc w:val="both"/>
        <w:rPr>
          <w:b/>
          <w:bCs/>
          <w:color w:val="auto"/>
        </w:rPr>
      </w:pPr>
    </w:p>
    <w:p w:rsidR="00C32FF4" w:rsidRPr="002F200E" w:rsidRDefault="00C32FF4" w:rsidP="00CC74DB">
      <w:pPr>
        <w:pStyle w:val="Default"/>
        <w:jc w:val="both"/>
        <w:rPr>
          <w:b/>
          <w:bCs/>
          <w:color w:val="auto"/>
        </w:rPr>
      </w:pPr>
    </w:p>
    <w:p w:rsidR="00A2026F" w:rsidRPr="002F200E" w:rsidRDefault="00A068FE" w:rsidP="00CC74DB">
      <w:pPr>
        <w:pStyle w:val="Default"/>
        <w:jc w:val="both"/>
        <w:rPr>
          <w:color w:val="auto"/>
        </w:rPr>
      </w:pPr>
      <w:r w:rsidRPr="002F200E">
        <w:rPr>
          <w:b/>
          <w:bCs/>
          <w:color w:val="auto"/>
        </w:rPr>
        <w:lastRenderedPageBreak/>
        <w:t>10</w:t>
      </w:r>
      <w:r w:rsidR="00A2026F" w:rsidRPr="002F200E">
        <w:rPr>
          <w:b/>
          <w:bCs/>
          <w:color w:val="auto"/>
        </w:rPr>
        <w:t xml:space="preserve">. Срок действия и порядок изменения, расторжения договора </w:t>
      </w:r>
    </w:p>
    <w:p w:rsidR="00A068FE" w:rsidRPr="002F200E" w:rsidRDefault="00A068FE" w:rsidP="00A068FE">
      <w:pPr>
        <w:pStyle w:val="a8"/>
        <w:widowControl w:val="0"/>
        <w:numPr>
          <w:ilvl w:val="0"/>
          <w:numId w:val="43"/>
        </w:numPr>
        <w:tabs>
          <w:tab w:val="left" w:pos="567"/>
        </w:tabs>
        <w:contextualSpacing w:val="0"/>
        <w:rPr>
          <w:rFonts w:ascii="Times New Roman" w:hAnsi="Times New Roman"/>
          <w:vanish/>
          <w:sz w:val="24"/>
          <w:szCs w:val="24"/>
        </w:rPr>
      </w:pPr>
    </w:p>
    <w:p w:rsidR="00A068FE" w:rsidRPr="002F200E" w:rsidRDefault="00A068FE" w:rsidP="00A068FE">
      <w:pPr>
        <w:pStyle w:val="a8"/>
        <w:widowControl w:val="0"/>
        <w:numPr>
          <w:ilvl w:val="0"/>
          <w:numId w:val="43"/>
        </w:numPr>
        <w:tabs>
          <w:tab w:val="left" w:pos="567"/>
        </w:tabs>
        <w:contextualSpacing w:val="0"/>
        <w:rPr>
          <w:rFonts w:ascii="Times New Roman" w:hAnsi="Times New Roman"/>
          <w:vanish/>
          <w:sz w:val="24"/>
          <w:szCs w:val="24"/>
        </w:rPr>
      </w:pPr>
    </w:p>
    <w:p w:rsidR="00F87941" w:rsidRPr="002F200E" w:rsidRDefault="00F87941" w:rsidP="00A068FE">
      <w:pPr>
        <w:widowControl w:val="0"/>
        <w:numPr>
          <w:ilvl w:val="1"/>
          <w:numId w:val="43"/>
        </w:numPr>
        <w:tabs>
          <w:tab w:val="left" w:pos="567"/>
        </w:tabs>
        <w:ind w:left="0" w:firstLine="0"/>
        <w:rPr>
          <w:rFonts w:ascii="Times New Roman" w:hAnsi="Times New Roman"/>
          <w:sz w:val="24"/>
          <w:szCs w:val="24"/>
        </w:rPr>
      </w:pPr>
      <w:r w:rsidRPr="002F200E">
        <w:rPr>
          <w:rFonts w:ascii="Times New Roman" w:hAnsi="Times New Roman"/>
          <w:sz w:val="24"/>
          <w:szCs w:val="24"/>
        </w:rPr>
        <w:t>Настоящий договор вступает в силу с момента его подписания обеими сторонам</w:t>
      </w:r>
      <w:r w:rsidR="002F21CD" w:rsidRPr="002F200E">
        <w:rPr>
          <w:rFonts w:ascii="Times New Roman" w:hAnsi="Times New Roman"/>
          <w:sz w:val="24"/>
          <w:szCs w:val="24"/>
        </w:rPr>
        <w:t>и и действует по ___________20__ г</w:t>
      </w:r>
      <w:r w:rsidRPr="002F200E">
        <w:rPr>
          <w:rFonts w:ascii="Times New Roman" w:hAnsi="Times New Roman"/>
          <w:sz w:val="24"/>
          <w:szCs w:val="24"/>
        </w:rPr>
        <w:t>. Настоящий договор применяется к отношениям сторон возникшим с _________20__г.</w:t>
      </w:r>
    </w:p>
    <w:p w:rsidR="00F87941" w:rsidRPr="002F200E" w:rsidRDefault="00F87941" w:rsidP="00CC74DB">
      <w:pPr>
        <w:widowControl w:val="0"/>
        <w:numPr>
          <w:ilvl w:val="1"/>
          <w:numId w:val="43"/>
        </w:numPr>
        <w:tabs>
          <w:tab w:val="left" w:pos="567"/>
        </w:tabs>
        <w:ind w:left="0" w:firstLine="0"/>
        <w:rPr>
          <w:rFonts w:ascii="Times New Roman" w:hAnsi="Times New Roman"/>
          <w:sz w:val="24"/>
          <w:szCs w:val="24"/>
        </w:rPr>
      </w:pPr>
      <w:r w:rsidRPr="002F200E">
        <w:rPr>
          <w:rFonts w:ascii="Times New Roman" w:hAnsi="Times New Roman"/>
          <w:sz w:val="24"/>
          <w:szCs w:val="24"/>
        </w:rPr>
        <w:t xml:space="preserve">Договор теплоснабжения считается продленным на тот же срок и на тех же условиях, если за месяц до окончания срока его действия ни одна из сторон не заявит о его прекращении, либо о заключении договора на иных условиях. </w:t>
      </w:r>
    </w:p>
    <w:p w:rsidR="00F87941" w:rsidRPr="002F200E" w:rsidRDefault="00F87941" w:rsidP="00CC74DB">
      <w:pPr>
        <w:pStyle w:val="ab"/>
        <w:widowControl w:val="0"/>
        <w:numPr>
          <w:ilvl w:val="1"/>
          <w:numId w:val="43"/>
        </w:numPr>
        <w:tabs>
          <w:tab w:val="left" w:pos="567"/>
        </w:tabs>
        <w:spacing w:after="0"/>
        <w:ind w:left="0" w:firstLine="0"/>
        <w:rPr>
          <w:rFonts w:ascii="Times New Roman" w:hAnsi="Times New Roman"/>
          <w:sz w:val="24"/>
          <w:szCs w:val="24"/>
        </w:rPr>
      </w:pPr>
      <w:r w:rsidRPr="002F200E">
        <w:rPr>
          <w:rFonts w:ascii="Times New Roman" w:hAnsi="Times New Roman"/>
          <w:sz w:val="24"/>
          <w:szCs w:val="24"/>
        </w:rPr>
        <w:t>Настоящий договор составлен в двух экземплярах, имеющих равную юридическую силу, по одному для каждой стороны.</w:t>
      </w:r>
    </w:p>
    <w:p w:rsidR="00F87941" w:rsidRPr="002F200E" w:rsidRDefault="00F87941" w:rsidP="00CC74DB">
      <w:pPr>
        <w:numPr>
          <w:ilvl w:val="1"/>
          <w:numId w:val="43"/>
        </w:numPr>
        <w:ind w:left="0" w:firstLine="0"/>
        <w:rPr>
          <w:rFonts w:ascii="Times New Roman" w:hAnsi="Times New Roman"/>
          <w:sz w:val="24"/>
          <w:szCs w:val="24"/>
        </w:rPr>
      </w:pPr>
      <w:r w:rsidRPr="002F200E">
        <w:rPr>
          <w:rFonts w:ascii="Times New Roman" w:hAnsi="Times New Roman"/>
          <w:sz w:val="24"/>
          <w:szCs w:val="24"/>
        </w:rPr>
        <w:t xml:space="preserve">В случае принятия после заключения настоящего договора законов и (или) иных нормативных правовых актов, устанавливающих иные правила исполнения публичных договоров/контрактов или содержащих иные правила теплоснабжения, установленные такими документами нормы обязательны для сторон с момента их вступления в силу, если самими нормативными правовыми актами не установлен иной срок. </w:t>
      </w:r>
    </w:p>
    <w:p w:rsidR="00F87941" w:rsidRPr="002F200E" w:rsidRDefault="00F87941" w:rsidP="00CC74DB">
      <w:pPr>
        <w:numPr>
          <w:ilvl w:val="1"/>
          <w:numId w:val="43"/>
        </w:numPr>
        <w:ind w:left="0" w:firstLine="0"/>
        <w:rPr>
          <w:rFonts w:ascii="Times New Roman" w:hAnsi="Times New Roman"/>
          <w:color w:val="FF0000"/>
          <w:sz w:val="24"/>
          <w:szCs w:val="24"/>
        </w:rPr>
      </w:pPr>
      <w:r w:rsidRPr="002F200E">
        <w:rPr>
          <w:rFonts w:ascii="Times New Roman" w:hAnsi="Times New Roman"/>
          <w:color w:val="000000"/>
          <w:sz w:val="24"/>
          <w:szCs w:val="24"/>
        </w:rPr>
        <w:t>Стороны договорились о том, что вся переписка между ними по всем вытекающим из договора обязательствам, в том числе направление счетов, реестров начислений по учетным записям, УПД, актов сверки расчетов, претензий и иных документов, производится по почтовым адресам, указанным в настоящем договоре, а также с использованием электронн</w:t>
      </w:r>
      <w:r w:rsidR="00A068FE" w:rsidRPr="002F200E">
        <w:rPr>
          <w:rFonts w:ascii="Times New Roman" w:hAnsi="Times New Roman"/>
          <w:color w:val="000000"/>
          <w:sz w:val="24"/>
          <w:szCs w:val="24"/>
        </w:rPr>
        <w:t>ой почты, указанной в разделе 13</w:t>
      </w:r>
      <w:r w:rsidRPr="002F200E">
        <w:rPr>
          <w:rFonts w:ascii="Times New Roman" w:hAnsi="Times New Roman"/>
          <w:color w:val="000000"/>
          <w:sz w:val="24"/>
          <w:szCs w:val="24"/>
        </w:rPr>
        <w:t xml:space="preserve"> Договора</w:t>
      </w:r>
      <w:r w:rsidRPr="002F200E">
        <w:rPr>
          <w:rFonts w:ascii="Times New Roman" w:hAnsi="Times New Roman"/>
          <w:color w:val="FF0000"/>
          <w:sz w:val="24"/>
          <w:szCs w:val="24"/>
        </w:rPr>
        <w:t>.</w:t>
      </w:r>
    </w:p>
    <w:p w:rsidR="00F87941" w:rsidRPr="002F200E" w:rsidRDefault="00F87941" w:rsidP="00CC74DB">
      <w:pPr>
        <w:numPr>
          <w:ilvl w:val="1"/>
          <w:numId w:val="43"/>
        </w:numPr>
        <w:ind w:left="0" w:firstLine="0"/>
        <w:rPr>
          <w:rFonts w:ascii="Times New Roman" w:hAnsi="Times New Roman"/>
          <w:sz w:val="24"/>
          <w:szCs w:val="24"/>
        </w:rPr>
      </w:pPr>
      <w:r w:rsidRPr="002F200E">
        <w:rPr>
          <w:rFonts w:ascii="Times New Roman" w:hAnsi="Times New Roman"/>
          <w:sz w:val="24"/>
          <w:szCs w:val="24"/>
        </w:rPr>
        <w:t xml:space="preserve">Сторона, адрес и (или) другие реквизиты которой, влияющие на надлежащие исполнение настоящего договора, изменились, обязана в 30-ти </w:t>
      </w:r>
      <w:proofErr w:type="spellStart"/>
      <w:r w:rsidRPr="002F200E">
        <w:rPr>
          <w:rFonts w:ascii="Times New Roman" w:hAnsi="Times New Roman"/>
          <w:sz w:val="24"/>
          <w:szCs w:val="24"/>
        </w:rPr>
        <w:t>дневный</w:t>
      </w:r>
      <w:proofErr w:type="spellEnd"/>
      <w:r w:rsidRPr="002F200E">
        <w:rPr>
          <w:rFonts w:ascii="Times New Roman" w:hAnsi="Times New Roman"/>
          <w:sz w:val="24"/>
          <w:szCs w:val="24"/>
        </w:rPr>
        <w:t xml:space="preserve"> срок с момента наступления указанных обстоятельств надлежащим образом уведомить другую сторону о соответствующих изменениях. В случае несвоевременного и (или) ненадлежащего уведомления стороной об указанных изменениях, переписка с использованием реквизитов, указанных в договоре, является надлежащей.</w:t>
      </w:r>
    </w:p>
    <w:p w:rsidR="00F87941" w:rsidRPr="002F200E" w:rsidRDefault="00F87941" w:rsidP="00CC74DB">
      <w:pPr>
        <w:pStyle w:val="ab"/>
        <w:widowControl w:val="0"/>
        <w:numPr>
          <w:ilvl w:val="1"/>
          <w:numId w:val="43"/>
        </w:numPr>
        <w:tabs>
          <w:tab w:val="left" w:pos="567"/>
        </w:tabs>
        <w:spacing w:after="0"/>
        <w:ind w:left="0" w:firstLine="0"/>
        <w:rPr>
          <w:rFonts w:ascii="Times New Roman" w:hAnsi="Times New Roman"/>
          <w:sz w:val="24"/>
          <w:szCs w:val="24"/>
        </w:rPr>
      </w:pPr>
      <w:r w:rsidRPr="002F200E">
        <w:rPr>
          <w:rFonts w:ascii="Times New Roman" w:hAnsi="Times New Roman"/>
          <w:sz w:val="24"/>
          <w:szCs w:val="24"/>
        </w:rPr>
        <w:t xml:space="preserve">В случае утраты права собственности на </w:t>
      </w:r>
      <w:proofErr w:type="spellStart"/>
      <w:r w:rsidRPr="002F200E">
        <w:rPr>
          <w:rFonts w:ascii="Times New Roman" w:hAnsi="Times New Roman"/>
          <w:sz w:val="24"/>
          <w:szCs w:val="24"/>
        </w:rPr>
        <w:t>теплопотребляющие</w:t>
      </w:r>
      <w:proofErr w:type="spellEnd"/>
      <w:r w:rsidRPr="002F200E">
        <w:rPr>
          <w:rFonts w:ascii="Times New Roman" w:hAnsi="Times New Roman"/>
          <w:sz w:val="24"/>
          <w:szCs w:val="24"/>
        </w:rPr>
        <w:t xml:space="preserve"> установки либо утраты права собственности и (или) иного законного права потребителя в отношении объектов недвижимости, в которых расположены </w:t>
      </w:r>
      <w:proofErr w:type="spellStart"/>
      <w:r w:rsidRPr="002F200E">
        <w:rPr>
          <w:rFonts w:ascii="Times New Roman" w:hAnsi="Times New Roman"/>
          <w:sz w:val="24"/>
          <w:szCs w:val="24"/>
        </w:rPr>
        <w:t>теплопотребляющие</w:t>
      </w:r>
      <w:proofErr w:type="spellEnd"/>
      <w:r w:rsidRPr="002F200E">
        <w:rPr>
          <w:rFonts w:ascii="Times New Roman" w:hAnsi="Times New Roman"/>
          <w:sz w:val="24"/>
          <w:szCs w:val="24"/>
        </w:rPr>
        <w:t xml:space="preserve"> установки Теплоснабжающая организация вправе в одностороннем порядке расторгнуть настоящий договор.</w:t>
      </w:r>
    </w:p>
    <w:p w:rsidR="00F87941" w:rsidRPr="002F200E" w:rsidRDefault="00F87941" w:rsidP="00CC74DB">
      <w:pPr>
        <w:widowControl w:val="0"/>
        <w:numPr>
          <w:ilvl w:val="0"/>
          <w:numId w:val="43"/>
        </w:numPr>
        <w:tabs>
          <w:tab w:val="left" w:pos="426"/>
          <w:tab w:val="left" w:pos="567"/>
        </w:tabs>
        <w:spacing w:before="120" w:after="120"/>
        <w:ind w:left="0" w:firstLine="284"/>
        <w:rPr>
          <w:rFonts w:ascii="Times New Roman" w:hAnsi="Times New Roman"/>
          <w:b/>
          <w:sz w:val="24"/>
          <w:szCs w:val="24"/>
        </w:rPr>
      </w:pPr>
      <w:r w:rsidRPr="002F200E">
        <w:rPr>
          <w:rFonts w:ascii="Times New Roman" w:hAnsi="Times New Roman"/>
          <w:b/>
          <w:sz w:val="24"/>
          <w:szCs w:val="24"/>
        </w:rPr>
        <w:t xml:space="preserve"> Антикоррупционная оговорка</w:t>
      </w:r>
    </w:p>
    <w:p w:rsidR="00F87941" w:rsidRPr="002F200E" w:rsidRDefault="00F87941" w:rsidP="00CC74DB">
      <w:pPr>
        <w:widowControl w:val="0"/>
        <w:tabs>
          <w:tab w:val="left" w:pos="426"/>
          <w:tab w:val="left" w:pos="567"/>
        </w:tabs>
        <w:rPr>
          <w:rFonts w:ascii="Times New Roman" w:hAnsi="Times New Roman"/>
          <w:sz w:val="24"/>
          <w:szCs w:val="24"/>
        </w:rPr>
      </w:pPr>
      <w:r w:rsidRPr="002F200E">
        <w:rPr>
          <w:rFonts w:ascii="Times New Roman" w:hAnsi="Times New Roman"/>
          <w:b/>
          <w:sz w:val="24"/>
          <w:szCs w:val="24"/>
        </w:rPr>
        <w:t>1</w:t>
      </w:r>
      <w:r w:rsidR="00A068FE" w:rsidRPr="002F200E">
        <w:rPr>
          <w:rFonts w:ascii="Times New Roman" w:hAnsi="Times New Roman"/>
          <w:b/>
          <w:sz w:val="24"/>
          <w:szCs w:val="24"/>
        </w:rPr>
        <w:t>1</w:t>
      </w:r>
      <w:r w:rsidRPr="002F200E">
        <w:rPr>
          <w:rFonts w:ascii="Times New Roman" w:hAnsi="Times New Roman"/>
          <w:b/>
          <w:sz w:val="24"/>
          <w:szCs w:val="24"/>
        </w:rPr>
        <w:t>.1.</w:t>
      </w:r>
      <w:r w:rsidRPr="002F200E">
        <w:rPr>
          <w:rFonts w:ascii="Times New Roman" w:hAnsi="Times New Roman"/>
          <w:sz w:val="24"/>
          <w:szCs w:val="24"/>
        </w:rPr>
        <w:t xml:space="preserve"> При исполнении своих обязательств по Договору, стороны, их работники или посредники не выплачивают, не предлагают выплатить и не разрешают выплату каких-либо денежных средств,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работники или посредники не осуществляют действия, квалифицируемые действующим законодательством, как дача (получение) взятки, коммерческий подкуп. </w:t>
      </w:r>
    </w:p>
    <w:p w:rsidR="00A068FE" w:rsidRPr="002F200E" w:rsidRDefault="00A068FE" w:rsidP="00CC74DB">
      <w:pPr>
        <w:widowControl w:val="0"/>
        <w:tabs>
          <w:tab w:val="left" w:pos="426"/>
          <w:tab w:val="left" w:pos="567"/>
        </w:tabs>
        <w:rPr>
          <w:rFonts w:ascii="Times New Roman" w:hAnsi="Times New Roman"/>
          <w:sz w:val="24"/>
          <w:szCs w:val="24"/>
        </w:rPr>
      </w:pPr>
      <w:r w:rsidRPr="002F200E">
        <w:rPr>
          <w:rFonts w:ascii="Times New Roman" w:hAnsi="Times New Roman"/>
          <w:b/>
          <w:sz w:val="24"/>
          <w:szCs w:val="24"/>
        </w:rPr>
        <w:t>11</w:t>
      </w:r>
      <w:r w:rsidR="00F87941" w:rsidRPr="002F200E">
        <w:rPr>
          <w:rFonts w:ascii="Times New Roman" w:hAnsi="Times New Roman"/>
          <w:b/>
          <w:sz w:val="24"/>
          <w:szCs w:val="24"/>
        </w:rPr>
        <w:t>.2.</w:t>
      </w:r>
      <w:r w:rsidR="00F87941" w:rsidRPr="002F200E">
        <w:rPr>
          <w:rFonts w:ascii="Times New Roman" w:hAnsi="Times New Roman"/>
          <w:sz w:val="24"/>
          <w:szCs w:val="24"/>
        </w:rPr>
        <w:t xml:space="preserve">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w:t>
      </w:r>
    </w:p>
    <w:p w:rsidR="00F87941" w:rsidRPr="002F200E" w:rsidRDefault="00F87941" w:rsidP="00CC74DB">
      <w:pPr>
        <w:widowControl w:val="0"/>
        <w:numPr>
          <w:ilvl w:val="0"/>
          <w:numId w:val="43"/>
        </w:numPr>
        <w:tabs>
          <w:tab w:val="left" w:pos="426"/>
          <w:tab w:val="left" w:pos="567"/>
        </w:tabs>
        <w:spacing w:before="120" w:after="120"/>
        <w:ind w:left="0" w:firstLine="284"/>
        <w:rPr>
          <w:rFonts w:ascii="Times New Roman" w:hAnsi="Times New Roman"/>
          <w:b/>
          <w:sz w:val="24"/>
          <w:szCs w:val="24"/>
        </w:rPr>
      </w:pPr>
      <w:r w:rsidRPr="002F200E">
        <w:rPr>
          <w:rFonts w:ascii="Times New Roman" w:hAnsi="Times New Roman"/>
          <w:b/>
          <w:sz w:val="24"/>
          <w:szCs w:val="24"/>
        </w:rPr>
        <w:t>Перечень приложений к договору</w:t>
      </w:r>
    </w:p>
    <w:p w:rsidR="00A068FE" w:rsidRPr="002F200E" w:rsidRDefault="00A068FE" w:rsidP="00A068FE">
      <w:pPr>
        <w:pStyle w:val="a8"/>
        <w:widowControl w:val="0"/>
        <w:numPr>
          <w:ilvl w:val="0"/>
          <w:numId w:val="42"/>
        </w:numPr>
        <w:contextualSpacing w:val="0"/>
        <w:rPr>
          <w:rFonts w:ascii="Times New Roman" w:hAnsi="Times New Roman"/>
          <w:vanish/>
          <w:sz w:val="24"/>
          <w:szCs w:val="24"/>
        </w:rPr>
      </w:pPr>
    </w:p>
    <w:p w:rsidR="00A068FE" w:rsidRPr="002F200E" w:rsidRDefault="00A068FE" w:rsidP="00A068FE">
      <w:pPr>
        <w:pStyle w:val="a8"/>
        <w:widowControl w:val="0"/>
        <w:numPr>
          <w:ilvl w:val="0"/>
          <w:numId w:val="42"/>
        </w:numPr>
        <w:contextualSpacing w:val="0"/>
        <w:rPr>
          <w:rFonts w:ascii="Times New Roman" w:hAnsi="Times New Roman"/>
          <w:vanish/>
          <w:sz w:val="24"/>
          <w:szCs w:val="24"/>
        </w:rPr>
      </w:pPr>
    </w:p>
    <w:p w:rsidR="008E334B" w:rsidRPr="002F200E" w:rsidRDefault="008E334B" w:rsidP="008E334B">
      <w:pPr>
        <w:widowControl w:val="0"/>
        <w:numPr>
          <w:ilvl w:val="1"/>
          <w:numId w:val="42"/>
        </w:numPr>
        <w:ind w:left="0" w:firstLine="0"/>
        <w:rPr>
          <w:rFonts w:ascii="Times New Roman" w:hAnsi="Times New Roman"/>
          <w:sz w:val="24"/>
          <w:szCs w:val="24"/>
        </w:rPr>
      </w:pPr>
      <w:r w:rsidRPr="002F200E">
        <w:rPr>
          <w:rFonts w:ascii="Times New Roman" w:hAnsi="Times New Roman"/>
          <w:sz w:val="24"/>
          <w:szCs w:val="24"/>
        </w:rPr>
        <w:t xml:space="preserve">Приложение № 1, 1.1 – «Список теплофицированных объектов» - для отдельно-стоящих зданий и встроенных (встроенно-пристроенных) помещений в МКД;  </w:t>
      </w:r>
    </w:p>
    <w:p w:rsidR="008E334B" w:rsidRPr="002F200E" w:rsidRDefault="008E334B" w:rsidP="008E334B">
      <w:pPr>
        <w:widowControl w:val="0"/>
        <w:rPr>
          <w:rFonts w:ascii="Times New Roman" w:hAnsi="Times New Roman"/>
          <w:sz w:val="24"/>
          <w:szCs w:val="24"/>
        </w:rPr>
      </w:pPr>
      <w:r w:rsidRPr="002F200E">
        <w:rPr>
          <w:rFonts w:ascii="Times New Roman" w:hAnsi="Times New Roman"/>
          <w:b/>
          <w:sz w:val="24"/>
          <w:szCs w:val="24"/>
        </w:rPr>
        <w:t>12.2.</w:t>
      </w:r>
      <w:r w:rsidRPr="002F200E">
        <w:rPr>
          <w:rFonts w:ascii="Times New Roman" w:hAnsi="Times New Roman"/>
          <w:sz w:val="24"/>
          <w:szCs w:val="24"/>
        </w:rPr>
        <w:t xml:space="preserve"> Приложение № 2, 2.2 – «Объемы поставки тепловой энергии и теплоносителя» - для</w:t>
      </w:r>
    </w:p>
    <w:p w:rsidR="008E334B" w:rsidRPr="002F200E" w:rsidRDefault="008E334B" w:rsidP="008E334B">
      <w:pPr>
        <w:widowControl w:val="0"/>
        <w:rPr>
          <w:rFonts w:ascii="Times New Roman" w:hAnsi="Times New Roman"/>
          <w:sz w:val="24"/>
          <w:szCs w:val="24"/>
        </w:rPr>
      </w:pPr>
      <w:r w:rsidRPr="002F200E">
        <w:rPr>
          <w:rFonts w:ascii="Times New Roman" w:hAnsi="Times New Roman"/>
          <w:sz w:val="24"/>
          <w:szCs w:val="24"/>
        </w:rPr>
        <w:t>отдельно-стоящих зданий и встроенных (встроенно-пристроенных) помещений в МКД;</w:t>
      </w:r>
    </w:p>
    <w:p w:rsidR="00A068FE" w:rsidRPr="002F200E" w:rsidRDefault="00A068FE" w:rsidP="00A068FE">
      <w:pPr>
        <w:pStyle w:val="a8"/>
        <w:widowControl w:val="0"/>
        <w:numPr>
          <w:ilvl w:val="0"/>
          <w:numId w:val="41"/>
        </w:numPr>
        <w:contextualSpacing w:val="0"/>
        <w:rPr>
          <w:rFonts w:ascii="Times New Roman" w:hAnsi="Times New Roman"/>
          <w:vanish/>
          <w:sz w:val="24"/>
          <w:szCs w:val="24"/>
        </w:rPr>
      </w:pPr>
    </w:p>
    <w:p w:rsidR="00A068FE" w:rsidRPr="002F200E" w:rsidRDefault="00A068FE" w:rsidP="00A068FE">
      <w:pPr>
        <w:pStyle w:val="a8"/>
        <w:widowControl w:val="0"/>
        <w:numPr>
          <w:ilvl w:val="0"/>
          <w:numId w:val="41"/>
        </w:numPr>
        <w:contextualSpacing w:val="0"/>
        <w:rPr>
          <w:rFonts w:ascii="Times New Roman" w:hAnsi="Times New Roman"/>
          <w:vanish/>
          <w:sz w:val="24"/>
          <w:szCs w:val="24"/>
        </w:rPr>
      </w:pPr>
    </w:p>
    <w:p w:rsidR="00A068FE" w:rsidRPr="002F200E" w:rsidRDefault="00A068FE" w:rsidP="00A068FE">
      <w:pPr>
        <w:pStyle w:val="a8"/>
        <w:widowControl w:val="0"/>
        <w:numPr>
          <w:ilvl w:val="0"/>
          <w:numId w:val="41"/>
        </w:numPr>
        <w:contextualSpacing w:val="0"/>
        <w:rPr>
          <w:rFonts w:ascii="Times New Roman" w:hAnsi="Times New Roman"/>
          <w:vanish/>
          <w:sz w:val="24"/>
          <w:szCs w:val="24"/>
        </w:rPr>
      </w:pPr>
    </w:p>
    <w:p w:rsidR="00A068FE" w:rsidRPr="002F200E" w:rsidRDefault="00A068FE" w:rsidP="00A068FE">
      <w:pPr>
        <w:pStyle w:val="a8"/>
        <w:widowControl w:val="0"/>
        <w:numPr>
          <w:ilvl w:val="0"/>
          <w:numId w:val="41"/>
        </w:numPr>
        <w:contextualSpacing w:val="0"/>
        <w:rPr>
          <w:rFonts w:ascii="Times New Roman" w:hAnsi="Times New Roman"/>
          <w:vanish/>
          <w:sz w:val="24"/>
          <w:szCs w:val="24"/>
        </w:rPr>
      </w:pPr>
    </w:p>
    <w:p w:rsidR="00A068FE" w:rsidRPr="002F200E" w:rsidRDefault="00A068FE" w:rsidP="00A068FE">
      <w:pPr>
        <w:pStyle w:val="a8"/>
        <w:widowControl w:val="0"/>
        <w:numPr>
          <w:ilvl w:val="1"/>
          <w:numId w:val="41"/>
        </w:numPr>
        <w:contextualSpacing w:val="0"/>
        <w:rPr>
          <w:rFonts w:ascii="Times New Roman" w:hAnsi="Times New Roman"/>
          <w:vanish/>
          <w:sz w:val="24"/>
          <w:szCs w:val="24"/>
        </w:rPr>
      </w:pPr>
    </w:p>
    <w:p w:rsidR="00EE7D60" w:rsidRPr="002F200E" w:rsidRDefault="00EE7D60" w:rsidP="00EE7D60">
      <w:pPr>
        <w:widowControl w:val="0"/>
        <w:numPr>
          <w:ilvl w:val="1"/>
          <w:numId w:val="41"/>
        </w:numPr>
        <w:ind w:left="0" w:hanging="76"/>
        <w:rPr>
          <w:rFonts w:ascii="Times New Roman" w:hAnsi="Times New Roman"/>
          <w:sz w:val="24"/>
          <w:szCs w:val="24"/>
        </w:rPr>
      </w:pPr>
      <w:r w:rsidRPr="002F200E">
        <w:rPr>
          <w:rFonts w:ascii="Times New Roman" w:hAnsi="Times New Roman"/>
          <w:sz w:val="24"/>
          <w:szCs w:val="24"/>
        </w:rPr>
        <w:t xml:space="preserve">Приложение № 3 «Акт разграничения балансовой принадлежности сетей и эксплуатационной ответственности сторон». </w:t>
      </w:r>
    </w:p>
    <w:p w:rsidR="0072363F" w:rsidRPr="002F200E" w:rsidRDefault="0072363F" w:rsidP="0072363F">
      <w:pPr>
        <w:widowControl w:val="0"/>
        <w:rPr>
          <w:rFonts w:ascii="Times New Roman" w:hAnsi="Times New Roman"/>
          <w:sz w:val="24"/>
          <w:szCs w:val="24"/>
        </w:rPr>
      </w:pPr>
      <w:r w:rsidRPr="002F200E">
        <w:rPr>
          <w:rFonts w:ascii="Times New Roman" w:hAnsi="Times New Roman"/>
          <w:sz w:val="24"/>
          <w:szCs w:val="24"/>
        </w:rPr>
        <w:t>При отсутствии Приложения № 3 Стороны договорились считать границей эксплуатационной ответственности участков тепловых сетей наружную стену зданий, обслуживаемых Потребителем.</w:t>
      </w:r>
    </w:p>
    <w:p w:rsidR="00EE7D60" w:rsidRPr="002F200E" w:rsidRDefault="00EE7D60" w:rsidP="00EE7D60">
      <w:pPr>
        <w:rPr>
          <w:rFonts w:ascii="Times New Roman" w:hAnsi="Times New Roman"/>
          <w:sz w:val="24"/>
          <w:szCs w:val="24"/>
          <w:lang w:eastAsia="ru-RU"/>
        </w:rPr>
      </w:pPr>
      <w:r w:rsidRPr="002F200E">
        <w:rPr>
          <w:rFonts w:ascii="Times New Roman" w:hAnsi="Times New Roman"/>
          <w:sz w:val="24"/>
          <w:szCs w:val="24"/>
          <w:lang w:eastAsia="ru-RU"/>
        </w:rPr>
        <w:lastRenderedPageBreak/>
        <w:t xml:space="preserve">При присоединении </w:t>
      </w:r>
      <w:proofErr w:type="spellStart"/>
      <w:r w:rsidRPr="002F200E">
        <w:rPr>
          <w:rFonts w:ascii="Times New Roman" w:hAnsi="Times New Roman"/>
          <w:sz w:val="24"/>
          <w:szCs w:val="24"/>
          <w:lang w:eastAsia="ru-RU"/>
        </w:rPr>
        <w:t>теплопотребляющих</w:t>
      </w:r>
      <w:proofErr w:type="spellEnd"/>
      <w:r w:rsidRPr="002F200E">
        <w:rPr>
          <w:rFonts w:ascii="Times New Roman" w:hAnsi="Times New Roman"/>
          <w:sz w:val="24"/>
          <w:szCs w:val="24"/>
          <w:lang w:eastAsia="ru-RU"/>
        </w:rPr>
        <w:t xml:space="preserve"> установок Потребителя непосредственно к         тепловым сетям Теплоснабжающей организации граница балансовой принадлежности, эксплуатационной ответственности участков тепловых сетей и точка поставки тепловой энергии и теплоносителя определяется Приложением № 3.</w:t>
      </w:r>
    </w:p>
    <w:p w:rsidR="0072363F" w:rsidRPr="002F200E" w:rsidRDefault="00EE7D60" w:rsidP="00EE7D60">
      <w:pPr>
        <w:rPr>
          <w:rFonts w:ascii="Times New Roman" w:hAnsi="Times New Roman"/>
          <w:sz w:val="24"/>
          <w:szCs w:val="24"/>
          <w:lang w:eastAsia="ru-RU"/>
        </w:rPr>
      </w:pPr>
      <w:r w:rsidRPr="002F200E">
        <w:rPr>
          <w:rFonts w:ascii="Times New Roman" w:hAnsi="Times New Roman"/>
          <w:sz w:val="24"/>
          <w:szCs w:val="24"/>
          <w:lang w:eastAsia="ru-RU"/>
        </w:rPr>
        <w:t xml:space="preserve">При присоединении </w:t>
      </w:r>
      <w:proofErr w:type="spellStart"/>
      <w:r w:rsidRPr="002F200E">
        <w:rPr>
          <w:rFonts w:ascii="Times New Roman" w:hAnsi="Times New Roman"/>
          <w:sz w:val="24"/>
          <w:szCs w:val="24"/>
          <w:lang w:eastAsia="ru-RU"/>
        </w:rPr>
        <w:t>теплопотребляющих</w:t>
      </w:r>
      <w:proofErr w:type="spellEnd"/>
      <w:r w:rsidRPr="002F200E">
        <w:rPr>
          <w:rFonts w:ascii="Times New Roman" w:hAnsi="Times New Roman"/>
          <w:sz w:val="24"/>
          <w:szCs w:val="24"/>
          <w:lang w:eastAsia="ru-RU"/>
        </w:rPr>
        <w:t xml:space="preserve"> установок Потребителя к распределительным тепловым сетям многоквартирного дома или при размещении их в общедомовой системе теплопотребления многоквартирного дома границей принадлежности, эксплуатационной ответственности участков тепловых сетей и точкой поставки тепловой энергии и теплоносителя по настоящему договору является наружная часть стены многоквартирного дома. </w:t>
      </w:r>
    </w:p>
    <w:p w:rsidR="00F87941" w:rsidRPr="002F200E" w:rsidRDefault="00F87941" w:rsidP="00CC74DB">
      <w:pPr>
        <w:widowControl w:val="0"/>
        <w:numPr>
          <w:ilvl w:val="1"/>
          <w:numId w:val="41"/>
        </w:numPr>
        <w:ind w:left="0" w:firstLine="0"/>
        <w:rPr>
          <w:rFonts w:ascii="Times New Roman" w:hAnsi="Times New Roman"/>
          <w:sz w:val="24"/>
          <w:szCs w:val="24"/>
        </w:rPr>
      </w:pPr>
      <w:r w:rsidRPr="002F200E">
        <w:rPr>
          <w:rFonts w:ascii="Times New Roman" w:hAnsi="Times New Roman"/>
          <w:sz w:val="24"/>
          <w:szCs w:val="24"/>
        </w:rPr>
        <w:t>Приложение № 4 – «Расчет потерь в тепловых сетях Потребителя от границы балансовой принадлежности сетей до узла учета тепловой энергии, теплоносителя».</w:t>
      </w:r>
    </w:p>
    <w:p w:rsidR="00F87941" w:rsidRPr="002F200E" w:rsidRDefault="00F87941" w:rsidP="00CC74DB">
      <w:pPr>
        <w:numPr>
          <w:ilvl w:val="1"/>
          <w:numId w:val="41"/>
        </w:numPr>
        <w:ind w:left="0" w:firstLine="0"/>
        <w:rPr>
          <w:rFonts w:ascii="Times New Roman" w:hAnsi="Times New Roman"/>
          <w:sz w:val="24"/>
          <w:szCs w:val="24"/>
        </w:rPr>
      </w:pPr>
      <w:r w:rsidRPr="002F200E">
        <w:rPr>
          <w:rFonts w:ascii="Times New Roman" w:hAnsi="Times New Roman"/>
          <w:sz w:val="24"/>
          <w:szCs w:val="24"/>
        </w:rPr>
        <w:t>Приложение № 5 – «Список ответственных лиц по договору».</w:t>
      </w:r>
    </w:p>
    <w:p w:rsidR="00F87941" w:rsidRPr="002F200E" w:rsidRDefault="00F87941" w:rsidP="00CC74DB">
      <w:pPr>
        <w:widowControl w:val="0"/>
        <w:numPr>
          <w:ilvl w:val="1"/>
          <w:numId w:val="41"/>
        </w:numPr>
        <w:ind w:left="0" w:firstLine="0"/>
        <w:rPr>
          <w:rFonts w:ascii="Times New Roman" w:hAnsi="Times New Roman"/>
          <w:sz w:val="24"/>
          <w:szCs w:val="24"/>
        </w:rPr>
      </w:pPr>
      <w:r w:rsidRPr="002F200E">
        <w:rPr>
          <w:rFonts w:ascii="Times New Roman" w:hAnsi="Times New Roman"/>
          <w:sz w:val="24"/>
          <w:szCs w:val="24"/>
        </w:rPr>
        <w:t>Приложение № 6– «Перечень приборов учета тепловой энергии, теплоносителя»</w:t>
      </w:r>
    </w:p>
    <w:p w:rsidR="00F87941" w:rsidRPr="002F200E" w:rsidRDefault="00F87941" w:rsidP="00CC74DB">
      <w:pPr>
        <w:widowControl w:val="0"/>
        <w:numPr>
          <w:ilvl w:val="1"/>
          <w:numId w:val="41"/>
        </w:numPr>
        <w:ind w:left="0" w:firstLine="0"/>
        <w:rPr>
          <w:rFonts w:ascii="Times New Roman" w:hAnsi="Times New Roman"/>
          <w:sz w:val="24"/>
          <w:szCs w:val="24"/>
        </w:rPr>
      </w:pPr>
      <w:r w:rsidRPr="002F200E">
        <w:rPr>
          <w:rFonts w:ascii="Times New Roman" w:hAnsi="Times New Roman"/>
          <w:sz w:val="24"/>
          <w:szCs w:val="24"/>
        </w:rPr>
        <w:t xml:space="preserve">Приложение № 7 – «Порядок взаимодействия при проведении мероприятий по наладке тепловых сетей, внутридомовых сетей и </w:t>
      </w:r>
      <w:proofErr w:type="spellStart"/>
      <w:r w:rsidRPr="002F200E">
        <w:rPr>
          <w:rFonts w:ascii="Times New Roman" w:hAnsi="Times New Roman"/>
          <w:sz w:val="24"/>
          <w:szCs w:val="24"/>
        </w:rPr>
        <w:t>теплопотребляющих</w:t>
      </w:r>
      <w:proofErr w:type="spellEnd"/>
      <w:r w:rsidRPr="002F200E">
        <w:rPr>
          <w:rFonts w:ascii="Times New Roman" w:hAnsi="Times New Roman"/>
          <w:sz w:val="24"/>
          <w:szCs w:val="24"/>
        </w:rPr>
        <w:t xml:space="preserve"> установок».</w:t>
      </w:r>
    </w:p>
    <w:p w:rsidR="00F87941" w:rsidRPr="002F200E" w:rsidRDefault="00F87941" w:rsidP="00CC74DB">
      <w:pPr>
        <w:pStyle w:val="Default"/>
        <w:ind w:left="360"/>
        <w:jc w:val="both"/>
        <w:rPr>
          <w:rFonts w:eastAsia="Calibri"/>
          <w:color w:val="auto"/>
        </w:rPr>
      </w:pPr>
    </w:p>
    <w:p w:rsidR="00F87941" w:rsidRPr="002F200E" w:rsidRDefault="00F87941" w:rsidP="00A068FE">
      <w:pPr>
        <w:widowControl w:val="0"/>
        <w:numPr>
          <w:ilvl w:val="0"/>
          <w:numId w:val="40"/>
        </w:numPr>
        <w:tabs>
          <w:tab w:val="left" w:pos="426"/>
          <w:tab w:val="left" w:pos="567"/>
        </w:tabs>
        <w:spacing w:before="120" w:after="120"/>
        <w:rPr>
          <w:rFonts w:ascii="Times New Roman" w:hAnsi="Times New Roman"/>
          <w:b/>
          <w:sz w:val="24"/>
          <w:szCs w:val="24"/>
        </w:rPr>
      </w:pPr>
      <w:r w:rsidRPr="002F200E">
        <w:rPr>
          <w:rFonts w:ascii="Times New Roman" w:hAnsi="Times New Roman"/>
          <w:b/>
          <w:sz w:val="24"/>
          <w:szCs w:val="24"/>
        </w:rPr>
        <w:t>Юридические адреса и реквизиты сторон</w:t>
      </w:r>
    </w:p>
    <w:tbl>
      <w:tblPr>
        <w:tblW w:w="9951" w:type="dxa"/>
        <w:tblInd w:w="-252" w:type="dxa"/>
        <w:tblLayout w:type="fixed"/>
        <w:tblLook w:val="0000" w:firstRow="0" w:lastRow="0" w:firstColumn="0" w:lastColumn="0" w:noHBand="0" w:noVBand="0"/>
      </w:tblPr>
      <w:tblGrid>
        <w:gridCol w:w="4989"/>
        <w:gridCol w:w="4962"/>
      </w:tblGrid>
      <w:tr w:rsidR="00F87941" w:rsidRPr="002F200E" w:rsidTr="00B51789">
        <w:trPr>
          <w:trHeight w:val="245"/>
        </w:trPr>
        <w:tc>
          <w:tcPr>
            <w:tcW w:w="4989" w:type="dxa"/>
          </w:tcPr>
          <w:p w:rsidR="00F87941" w:rsidRPr="002F200E" w:rsidRDefault="00F87941" w:rsidP="00CC74DB">
            <w:pPr>
              <w:pStyle w:val="2"/>
              <w:keepNext w:val="0"/>
              <w:widowControl w:val="0"/>
              <w:jc w:val="both"/>
              <w:rPr>
                <w:szCs w:val="24"/>
              </w:rPr>
            </w:pPr>
          </w:p>
          <w:p w:rsidR="00F87941" w:rsidRPr="002F200E" w:rsidRDefault="00F87941" w:rsidP="00CC74DB">
            <w:pPr>
              <w:pStyle w:val="2"/>
              <w:keepNext w:val="0"/>
              <w:widowControl w:val="0"/>
              <w:ind w:firstLine="284"/>
              <w:jc w:val="both"/>
              <w:rPr>
                <w:szCs w:val="24"/>
              </w:rPr>
            </w:pPr>
            <w:r w:rsidRPr="002F200E">
              <w:rPr>
                <w:szCs w:val="24"/>
              </w:rPr>
              <w:t>Теплоснабжающая организация</w:t>
            </w:r>
          </w:p>
        </w:tc>
        <w:tc>
          <w:tcPr>
            <w:tcW w:w="4962" w:type="dxa"/>
          </w:tcPr>
          <w:p w:rsidR="00F87941" w:rsidRPr="002F200E" w:rsidRDefault="00F87941" w:rsidP="00CC74DB">
            <w:pPr>
              <w:pStyle w:val="a9"/>
              <w:widowControl w:val="0"/>
              <w:ind w:firstLine="284"/>
              <w:rPr>
                <w:b/>
                <w:szCs w:val="24"/>
              </w:rPr>
            </w:pPr>
          </w:p>
          <w:p w:rsidR="00F87941" w:rsidRPr="002F200E" w:rsidRDefault="00F87941" w:rsidP="00CC74DB">
            <w:pPr>
              <w:pStyle w:val="a9"/>
              <w:widowControl w:val="0"/>
              <w:ind w:firstLine="284"/>
              <w:rPr>
                <w:b/>
                <w:szCs w:val="24"/>
              </w:rPr>
            </w:pPr>
            <w:r w:rsidRPr="002F200E">
              <w:rPr>
                <w:b/>
                <w:szCs w:val="24"/>
              </w:rPr>
              <w:t>Потребитель</w:t>
            </w:r>
          </w:p>
        </w:tc>
      </w:tr>
      <w:tr w:rsidR="00925AA3" w:rsidRPr="002F200E" w:rsidTr="00B51789">
        <w:trPr>
          <w:trHeight w:val="187"/>
        </w:trPr>
        <w:tc>
          <w:tcPr>
            <w:tcW w:w="4989" w:type="dxa"/>
          </w:tcPr>
          <w:p w:rsidR="00EE7D60" w:rsidRPr="002F200E" w:rsidRDefault="00EE7D60" w:rsidP="00EE7D60">
            <w:pPr>
              <w:pStyle w:val="2"/>
              <w:keepNext w:val="0"/>
              <w:widowControl w:val="0"/>
              <w:tabs>
                <w:tab w:val="left" w:pos="236"/>
              </w:tabs>
              <w:ind w:firstLine="284"/>
              <w:jc w:val="both"/>
              <w:rPr>
                <w:b w:val="0"/>
                <w:szCs w:val="24"/>
              </w:rPr>
            </w:pPr>
            <w:r w:rsidRPr="002F200E">
              <w:rPr>
                <w:b w:val="0"/>
                <w:szCs w:val="24"/>
              </w:rPr>
              <w:t>ГП ЯО «Яроблводоканал»</w:t>
            </w:r>
          </w:p>
          <w:p w:rsidR="00EE7D60" w:rsidRPr="002F200E" w:rsidRDefault="00EE7D60" w:rsidP="00EE7D60">
            <w:pPr>
              <w:widowControl w:val="0"/>
              <w:ind w:firstLine="284"/>
              <w:rPr>
                <w:rFonts w:ascii="Times New Roman" w:hAnsi="Times New Roman"/>
                <w:sz w:val="24"/>
                <w:szCs w:val="24"/>
              </w:rPr>
            </w:pPr>
            <w:r w:rsidRPr="002F200E">
              <w:rPr>
                <w:rFonts w:ascii="Times New Roman" w:hAnsi="Times New Roman"/>
                <w:sz w:val="24"/>
                <w:szCs w:val="24"/>
              </w:rPr>
              <w:t>Юридический адрес:</w:t>
            </w:r>
          </w:p>
          <w:p w:rsidR="00EE7D60" w:rsidRPr="002F200E" w:rsidRDefault="00EE7D60" w:rsidP="00EE7D60">
            <w:pPr>
              <w:widowControl w:val="0"/>
              <w:ind w:firstLine="284"/>
              <w:rPr>
                <w:rFonts w:ascii="Times New Roman" w:hAnsi="Times New Roman"/>
                <w:sz w:val="24"/>
                <w:szCs w:val="24"/>
              </w:rPr>
            </w:pPr>
            <w:r w:rsidRPr="002F200E">
              <w:rPr>
                <w:rFonts w:ascii="Times New Roman" w:hAnsi="Times New Roman"/>
                <w:sz w:val="24"/>
                <w:szCs w:val="24"/>
              </w:rPr>
              <w:t>152901, Ярославская область, г. Рыбинск,</w:t>
            </w:r>
          </w:p>
          <w:p w:rsidR="00EE7D60" w:rsidRPr="002F200E" w:rsidRDefault="00EE7D60" w:rsidP="00EE7D60">
            <w:pPr>
              <w:widowControl w:val="0"/>
              <w:ind w:firstLine="284"/>
              <w:rPr>
                <w:rFonts w:ascii="Times New Roman" w:hAnsi="Times New Roman"/>
                <w:sz w:val="24"/>
                <w:szCs w:val="24"/>
              </w:rPr>
            </w:pPr>
            <w:r w:rsidRPr="002F200E">
              <w:rPr>
                <w:rFonts w:ascii="Times New Roman" w:hAnsi="Times New Roman"/>
                <w:sz w:val="24"/>
                <w:szCs w:val="24"/>
              </w:rPr>
              <w:t>Волжская набережная, д. 10</w:t>
            </w:r>
          </w:p>
          <w:p w:rsidR="00EE7D60" w:rsidRPr="002F200E" w:rsidRDefault="00EE7D60" w:rsidP="00EE7D60">
            <w:pPr>
              <w:widowControl w:val="0"/>
              <w:ind w:firstLine="284"/>
              <w:rPr>
                <w:rFonts w:ascii="Times New Roman" w:hAnsi="Times New Roman"/>
                <w:sz w:val="24"/>
                <w:szCs w:val="24"/>
              </w:rPr>
            </w:pPr>
            <w:r w:rsidRPr="002F200E">
              <w:rPr>
                <w:rFonts w:ascii="Times New Roman" w:hAnsi="Times New Roman"/>
                <w:sz w:val="24"/>
                <w:szCs w:val="24"/>
              </w:rPr>
              <w:t>ИНН 7610012391, КПП 761001001,</w:t>
            </w:r>
          </w:p>
          <w:p w:rsidR="00EE7D60" w:rsidRPr="002F200E" w:rsidRDefault="00EE7D60" w:rsidP="00EE7D60">
            <w:pPr>
              <w:widowControl w:val="0"/>
              <w:ind w:firstLine="284"/>
              <w:rPr>
                <w:rFonts w:ascii="Times New Roman" w:hAnsi="Times New Roman"/>
                <w:sz w:val="24"/>
                <w:szCs w:val="24"/>
              </w:rPr>
            </w:pPr>
            <w:r w:rsidRPr="002F200E">
              <w:rPr>
                <w:rFonts w:ascii="Times New Roman" w:hAnsi="Times New Roman"/>
                <w:sz w:val="24"/>
                <w:szCs w:val="24"/>
              </w:rPr>
              <w:t>Почтовый адрес:</w:t>
            </w:r>
          </w:p>
          <w:p w:rsidR="00EE7D60" w:rsidRPr="002F200E" w:rsidRDefault="00EE7D60" w:rsidP="00EE7D60">
            <w:pPr>
              <w:widowControl w:val="0"/>
              <w:ind w:firstLine="284"/>
              <w:rPr>
                <w:rFonts w:ascii="Times New Roman" w:hAnsi="Times New Roman"/>
                <w:sz w:val="24"/>
                <w:szCs w:val="24"/>
              </w:rPr>
            </w:pPr>
            <w:r w:rsidRPr="002F200E">
              <w:rPr>
                <w:rFonts w:ascii="Times New Roman" w:hAnsi="Times New Roman"/>
                <w:sz w:val="24"/>
                <w:szCs w:val="24"/>
              </w:rPr>
              <w:t>152901, Ярославская область, г. Рыбинск,</w:t>
            </w:r>
          </w:p>
          <w:p w:rsidR="00EE7D60" w:rsidRPr="002F200E" w:rsidRDefault="00EE7D60" w:rsidP="00EE7D60">
            <w:pPr>
              <w:widowControl w:val="0"/>
              <w:ind w:firstLine="284"/>
              <w:rPr>
                <w:rFonts w:ascii="Times New Roman" w:hAnsi="Times New Roman"/>
                <w:sz w:val="24"/>
                <w:szCs w:val="24"/>
              </w:rPr>
            </w:pPr>
            <w:r w:rsidRPr="002F200E">
              <w:rPr>
                <w:rFonts w:ascii="Times New Roman" w:hAnsi="Times New Roman"/>
                <w:sz w:val="24"/>
                <w:szCs w:val="24"/>
              </w:rPr>
              <w:t>Волжская набережная, д. 10</w:t>
            </w:r>
          </w:p>
          <w:p w:rsidR="00EE7D60" w:rsidRPr="002F200E" w:rsidRDefault="00EE7D60" w:rsidP="00EE7D60">
            <w:pPr>
              <w:widowControl w:val="0"/>
              <w:rPr>
                <w:rFonts w:ascii="Times New Roman" w:hAnsi="Times New Roman"/>
                <w:sz w:val="24"/>
                <w:szCs w:val="24"/>
              </w:rPr>
            </w:pPr>
            <w:r w:rsidRPr="002F200E">
              <w:rPr>
                <w:rFonts w:ascii="Times New Roman" w:hAnsi="Times New Roman"/>
                <w:iCs/>
                <w:sz w:val="24"/>
                <w:szCs w:val="24"/>
              </w:rPr>
              <w:t xml:space="preserve">     </w:t>
            </w:r>
            <w:r w:rsidRPr="002F200E">
              <w:rPr>
                <w:rFonts w:ascii="Times New Roman" w:hAnsi="Times New Roman"/>
                <w:sz w:val="24"/>
                <w:szCs w:val="24"/>
              </w:rPr>
              <w:t>р/счет № 40602810477710000006</w:t>
            </w:r>
          </w:p>
          <w:p w:rsidR="00EE7D60" w:rsidRPr="002F200E" w:rsidRDefault="00EE7D60" w:rsidP="00EE7D60">
            <w:pPr>
              <w:widowControl w:val="0"/>
              <w:ind w:left="292" w:hanging="8"/>
              <w:rPr>
                <w:rFonts w:ascii="Times New Roman" w:hAnsi="Times New Roman"/>
                <w:sz w:val="24"/>
                <w:szCs w:val="24"/>
              </w:rPr>
            </w:pPr>
            <w:r w:rsidRPr="002F200E">
              <w:rPr>
                <w:rFonts w:ascii="Times New Roman" w:hAnsi="Times New Roman"/>
                <w:sz w:val="24"/>
                <w:szCs w:val="24"/>
              </w:rPr>
              <w:t xml:space="preserve">в КАЛУЖСКОЕ ОТДЕЛЕНИЕ N8608 </w:t>
            </w:r>
          </w:p>
          <w:p w:rsidR="00EE7D60" w:rsidRPr="002F200E" w:rsidRDefault="00EE7D60" w:rsidP="00EE7D60">
            <w:pPr>
              <w:widowControl w:val="0"/>
              <w:ind w:left="292" w:hanging="8"/>
              <w:rPr>
                <w:rFonts w:ascii="Times New Roman" w:hAnsi="Times New Roman"/>
                <w:sz w:val="24"/>
                <w:szCs w:val="24"/>
              </w:rPr>
            </w:pPr>
            <w:r w:rsidRPr="002F200E">
              <w:rPr>
                <w:rFonts w:ascii="Times New Roman" w:hAnsi="Times New Roman"/>
                <w:sz w:val="24"/>
                <w:szCs w:val="24"/>
              </w:rPr>
              <w:t>ПАО     СБЕРБАНК г. Калуга</w:t>
            </w:r>
          </w:p>
          <w:p w:rsidR="00EE7D60" w:rsidRPr="002F200E" w:rsidRDefault="00EE7D60" w:rsidP="00EE7D60">
            <w:pPr>
              <w:widowControl w:val="0"/>
              <w:ind w:firstLine="284"/>
              <w:rPr>
                <w:rFonts w:ascii="Times New Roman" w:hAnsi="Times New Roman"/>
                <w:sz w:val="24"/>
                <w:szCs w:val="24"/>
              </w:rPr>
            </w:pPr>
            <w:r w:rsidRPr="002F200E">
              <w:rPr>
                <w:rFonts w:ascii="Times New Roman" w:hAnsi="Times New Roman"/>
                <w:sz w:val="24"/>
                <w:szCs w:val="24"/>
              </w:rPr>
              <w:t xml:space="preserve">БИК 042908612, </w:t>
            </w:r>
          </w:p>
          <w:p w:rsidR="00EE7D60" w:rsidRPr="002F200E" w:rsidRDefault="00EE7D60" w:rsidP="00EE7D60">
            <w:pPr>
              <w:widowControl w:val="0"/>
              <w:ind w:firstLine="284"/>
              <w:rPr>
                <w:rFonts w:ascii="Times New Roman" w:hAnsi="Times New Roman"/>
                <w:sz w:val="24"/>
                <w:szCs w:val="24"/>
              </w:rPr>
            </w:pPr>
            <w:proofErr w:type="spellStart"/>
            <w:r w:rsidRPr="002F200E">
              <w:rPr>
                <w:rFonts w:ascii="Times New Roman" w:hAnsi="Times New Roman"/>
                <w:sz w:val="24"/>
                <w:szCs w:val="24"/>
              </w:rPr>
              <w:t>кор</w:t>
            </w:r>
            <w:proofErr w:type="spellEnd"/>
            <w:r w:rsidRPr="002F200E">
              <w:rPr>
                <w:rFonts w:ascii="Times New Roman" w:hAnsi="Times New Roman"/>
                <w:sz w:val="24"/>
                <w:szCs w:val="24"/>
              </w:rPr>
              <w:t>/счет 30101810100000000612</w:t>
            </w:r>
          </w:p>
          <w:p w:rsidR="00EE7D60" w:rsidRPr="002F200E" w:rsidRDefault="00EE7D60" w:rsidP="00EE7D60">
            <w:pPr>
              <w:widowControl w:val="0"/>
              <w:ind w:firstLine="284"/>
              <w:rPr>
                <w:rFonts w:ascii="Times New Roman" w:hAnsi="Times New Roman"/>
                <w:sz w:val="24"/>
                <w:szCs w:val="24"/>
                <w:lang w:val="en-US"/>
              </w:rPr>
            </w:pPr>
            <w:r w:rsidRPr="002F200E">
              <w:rPr>
                <w:rFonts w:ascii="Times New Roman" w:hAnsi="Times New Roman"/>
                <w:sz w:val="24"/>
                <w:szCs w:val="24"/>
              </w:rPr>
              <w:t>Е</w:t>
            </w:r>
            <w:r w:rsidR="006A5A59" w:rsidRPr="002F200E">
              <w:rPr>
                <w:rFonts w:ascii="Times New Roman" w:hAnsi="Times New Roman"/>
                <w:sz w:val="24"/>
                <w:szCs w:val="24"/>
                <w:lang w:val="en-US"/>
              </w:rPr>
              <w:t>-mail: teplo@yarobl</w:t>
            </w:r>
            <w:r w:rsidRPr="002F200E">
              <w:rPr>
                <w:rFonts w:ascii="Times New Roman" w:hAnsi="Times New Roman"/>
                <w:sz w:val="24"/>
                <w:szCs w:val="24"/>
                <w:lang w:val="en-US"/>
              </w:rPr>
              <w:t>vk.ru</w:t>
            </w:r>
          </w:p>
          <w:p w:rsidR="00B17E05" w:rsidRPr="002F200E" w:rsidRDefault="00B17E05" w:rsidP="00B17E05">
            <w:pPr>
              <w:suppressLineNumbers/>
              <w:tabs>
                <w:tab w:val="left" w:pos="993"/>
                <w:tab w:val="left" w:pos="7513"/>
              </w:tabs>
              <w:rPr>
                <w:rFonts w:ascii="Times New Roman" w:eastAsia="Times New Roman" w:hAnsi="Times New Roman"/>
                <w:lang w:eastAsia="ru-RU"/>
              </w:rPr>
            </w:pPr>
            <w:r w:rsidRPr="002F200E">
              <w:rPr>
                <w:rFonts w:ascii="Times New Roman" w:eastAsia="Times New Roman" w:hAnsi="Times New Roman"/>
                <w:lang w:eastAsia="ru-RU"/>
              </w:rPr>
              <w:t xml:space="preserve">     Контактные телефоны:</w:t>
            </w:r>
          </w:p>
          <w:p w:rsidR="00B17E05" w:rsidRPr="002F200E" w:rsidRDefault="00B17E05" w:rsidP="00B17E05">
            <w:pPr>
              <w:suppressLineNumbers/>
              <w:tabs>
                <w:tab w:val="left" w:pos="993"/>
                <w:tab w:val="left" w:pos="7513"/>
              </w:tabs>
              <w:rPr>
                <w:rFonts w:ascii="Times New Roman" w:eastAsia="Times New Roman" w:hAnsi="Times New Roman"/>
                <w:lang w:eastAsia="ru-RU"/>
              </w:rPr>
            </w:pPr>
            <w:r w:rsidRPr="002F200E">
              <w:rPr>
                <w:rFonts w:ascii="Times New Roman" w:eastAsia="Times New Roman" w:hAnsi="Times New Roman"/>
                <w:lang w:eastAsia="ru-RU"/>
              </w:rPr>
              <w:t xml:space="preserve">    8 (4855) 20-36-62, 8 (4855) 20-36-63,</w:t>
            </w:r>
          </w:p>
          <w:p w:rsidR="00925AA3" w:rsidRPr="002F200E" w:rsidRDefault="00B17E05" w:rsidP="00B17E05">
            <w:pPr>
              <w:widowControl w:val="0"/>
              <w:rPr>
                <w:rFonts w:ascii="Times New Roman" w:hAnsi="Times New Roman"/>
                <w:sz w:val="24"/>
                <w:szCs w:val="24"/>
              </w:rPr>
            </w:pPr>
            <w:r w:rsidRPr="002F200E">
              <w:rPr>
                <w:rFonts w:ascii="Times New Roman" w:eastAsia="Times New Roman" w:hAnsi="Times New Roman"/>
                <w:lang w:eastAsia="ru-RU"/>
              </w:rPr>
              <w:t xml:space="preserve">    8 (4855) 20-36-65, 8 (4855) 20-37-23</w:t>
            </w:r>
          </w:p>
        </w:tc>
        <w:tc>
          <w:tcPr>
            <w:tcW w:w="4962" w:type="dxa"/>
          </w:tcPr>
          <w:p w:rsidR="00925AA3" w:rsidRPr="002F200E" w:rsidRDefault="00925AA3" w:rsidP="00925AA3">
            <w:pPr>
              <w:widowControl w:val="0"/>
              <w:rPr>
                <w:rFonts w:ascii="Times New Roman" w:hAnsi="Times New Roman"/>
                <w:sz w:val="24"/>
                <w:szCs w:val="24"/>
              </w:rPr>
            </w:pPr>
            <w:r w:rsidRPr="002F200E">
              <w:rPr>
                <w:rFonts w:ascii="Times New Roman" w:hAnsi="Times New Roman"/>
                <w:sz w:val="24"/>
                <w:szCs w:val="24"/>
              </w:rPr>
              <w:t xml:space="preserve">    ____________________________________</w:t>
            </w:r>
          </w:p>
          <w:p w:rsidR="00925AA3" w:rsidRPr="002F200E" w:rsidRDefault="00925AA3" w:rsidP="00925AA3">
            <w:pPr>
              <w:widowControl w:val="0"/>
              <w:ind w:left="225"/>
              <w:rPr>
                <w:rFonts w:ascii="Times New Roman" w:hAnsi="Times New Roman"/>
                <w:sz w:val="24"/>
                <w:szCs w:val="24"/>
              </w:rPr>
            </w:pPr>
            <w:r w:rsidRPr="002F200E">
              <w:rPr>
                <w:rFonts w:ascii="Times New Roman" w:hAnsi="Times New Roman"/>
                <w:sz w:val="24"/>
                <w:szCs w:val="24"/>
              </w:rPr>
              <w:t xml:space="preserve">Юридический </w:t>
            </w:r>
            <w:proofErr w:type="gramStart"/>
            <w:r w:rsidRPr="002F200E">
              <w:rPr>
                <w:rFonts w:ascii="Times New Roman" w:hAnsi="Times New Roman"/>
                <w:sz w:val="24"/>
                <w:szCs w:val="24"/>
              </w:rPr>
              <w:t>адрес:</w:t>
            </w:r>
            <w:r w:rsidR="002F21CD" w:rsidRPr="002F200E">
              <w:rPr>
                <w:rFonts w:ascii="Times New Roman" w:hAnsi="Times New Roman"/>
                <w:sz w:val="24"/>
                <w:szCs w:val="24"/>
              </w:rPr>
              <w:t>_</w:t>
            </w:r>
            <w:proofErr w:type="gramEnd"/>
            <w:r w:rsidR="002F21CD" w:rsidRPr="002F200E">
              <w:rPr>
                <w:rFonts w:ascii="Times New Roman" w:hAnsi="Times New Roman"/>
                <w:sz w:val="24"/>
                <w:szCs w:val="24"/>
              </w:rPr>
              <w:t>_________________</w:t>
            </w:r>
          </w:p>
          <w:p w:rsidR="00925AA3" w:rsidRPr="002F200E" w:rsidRDefault="00925AA3" w:rsidP="00925AA3">
            <w:pPr>
              <w:widowControl w:val="0"/>
              <w:ind w:left="225"/>
              <w:rPr>
                <w:rFonts w:ascii="Times New Roman" w:hAnsi="Times New Roman"/>
                <w:sz w:val="24"/>
                <w:szCs w:val="24"/>
              </w:rPr>
            </w:pPr>
            <w:r w:rsidRPr="002F200E">
              <w:rPr>
                <w:rFonts w:ascii="Times New Roman" w:hAnsi="Times New Roman"/>
                <w:sz w:val="24"/>
                <w:szCs w:val="24"/>
              </w:rPr>
              <w:t>ИНН _____, КПП _____,</w:t>
            </w:r>
          </w:p>
          <w:p w:rsidR="00925AA3" w:rsidRPr="002F200E" w:rsidRDefault="00925AA3" w:rsidP="00925AA3">
            <w:pPr>
              <w:widowControl w:val="0"/>
              <w:ind w:left="225"/>
              <w:rPr>
                <w:rFonts w:ascii="Times New Roman" w:hAnsi="Times New Roman"/>
                <w:sz w:val="24"/>
                <w:szCs w:val="24"/>
              </w:rPr>
            </w:pPr>
            <w:r w:rsidRPr="002F200E">
              <w:rPr>
                <w:rFonts w:ascii="Times New Roman" w:hAnsi="Times New Roman"/>
                <w:sz w:val="24"/>
                <w:szCs w:val="24"/>
              </w:rPr>
              <w:t>Почтовый адрес:</w:t>
            </w:r>
          </w:p>
          <w:p w:rsidR="00925AA3" w:rsidRPr="002F200E" w:rsidRDefault="00925AA3" w:rsidP="00925AA3">
            <w:pPr>
              <w:widowControl w:val="0"/>
              <w:ind w:left="225"/>
              <w:rPr>
                <w:rFonts w:ascii="Times New Roman" w:hAnsi="Times New Roman"/>
                <w:sz w:val="24"/>
                <w:szCs w:val="24"/>
              </w:rPr>
            </w:pPr>
            <w:r w:rsidRPr="002F200E">
              <w:rPr>
                <w:rFonts w:ascii="Times New Roman" w:hAnsi="Times New Roman"/>
                <w:sz w:val="24"/>
                <w:szCs w:val="24"/>
              </w:rPr>
              <w:t>р/счет № ______________________</w:t>
            </w:r>
          </w:p>
          <w:p w:rsidR="00925AA3" w:rsidRPr="002F200E" w:rsidRDefault="00925AA3" w:rsidP="00925AA3">
            <w:pPr>
              <w:widowControl w:val="0"/>
              <w:ind w:left="225"/>
              <w:rPr>
                <w:rFonts w:ascii="Times New Roman" w:hAnsi="Times New Roman"/>
                <w:sz w:val="24"/>
                <w:szCs w:val="24"/>
              </w:rPr>
            </w:pPr>
            <w:r w:rsidRPr="002F200E">
              <w:rPr>
                <w:rFonts w:ascii="Times New Roman" w:hAnsi="Times New Roman"/>
                <w:sz w:val="24"/>
                <w:szCs w:val="24"/>
              </w:rPr>
              <w:t xml:space="preserve">в____________________________________                                         </w:t>
            </w:r>
          </w:p>
          <w:p w:rsidR="00925AA3" w:rsidRPr="002F200E" w:rsidRDefault="00925AA3" w:rsidP="00925AA3">
            <w:pPr>
              <w:widowControl w:val="0"/>
              <w:ind w:left="225"/>
              <w:rPr>
                <w:rFonts w:ascii="Times New Roman" w:hAnsi="Times New Roman"/>
                <w:sz w:val="24"/>
                <w:szCs w:val="24"/>
              </w:rPr>
            </w:pPr>
            <w:r w:rsidRPr="002F200E">
              <w:rPr>
                <w:rFonts w:ascii="Times New Roman" w:hAnsi="Times New Roman"/>
                <w:sz w:val="24"/>
                <w:szCs w:val="24"/>
              </w:rPr>
              <w:t xml:space="preserve">БИК _____, </w:t>
            </w:r>
          </w:p>
          <w:p w:rsidR="00925AA3" w:rsidRPr="002F200E" w:rsidRDefault="00925AA3" w:rsidP="00925AA3">
            <w:pPr>
              <w:widowControl w:val="0"/>
              <w:ind w:left="225"/>
              <w:rPr>
                <w:rFonts w:ascii="Times New Roman" w:hAnsi="Times New Roman"/>
                <w:sz w:val="24"/>
                <w:szCs w:val="24"/>
              </w:rPr>
            </w:pPr>
            <w:proofErr w:type="spellStart"/>
            <w:r w:rsidRPr="002F200E">
              <w:rPr>
                <w:rFonts w:ascii="Times New Roman" w:hAnsi="Times New Roman"/>
                <w:sz w:val="24"/>
                <w:szCs w:val="24"/>
              </w:rPr>
              <w:t>кор</w:t>
            </w:r>
            <w:proofErr w:type="spellEnd"/>
            <w:r w:rsidRPr="002F200E">
              <w:rPr>
                <w:rFonts w:ascii="Times New Roman" w:hAnsi="Times New Roman"/>
                <w:sz w:val="24"/>
                <w:szCs w:val="24"/>
              </w:rPr>
              <w:t>/счет ____________________</w:t>
            </w:r>
          </w:p>
          <w:p w:rsidR="00925AA3" w:rsidRPr="002F200E" w:rsidRDefault="00925AA3" w:rsidP="00925AA3">
            <w:pPr>
              <w:widowControl w:val="0"/>
              <w:ind w:left="225"/>
              <w:rPr>
                <w:rFonts w:ascii="Times New Roman" w:hAnsi="Times New Roman"/>
                <w:sz w:val="24"/>
                <w:szCs w:val="24"/>
              </w:rPr>
            </w:pPr>
            <w:r w:rsidRPr="002F200E">
              <w:rPr>
                <w:rFonts w:ascii="Times New Roman" w:hAnsi="Times New Roman"/>
                <w:sz w:val="24"/>
                <w:szCs w:val="24"/>
              </w:rPr>
              <w:t>ОГРН ______, ОКПО ______,</w:t>
            </w:r>
          </w:p>
          <w:p w:rsidR="00925AA3" w:rsidRPr="002F200E" w:rsidRDefault="00925AA3" w:rsidP="00925AA3">
            <w:pPr>
              <w:widowControl w:val="0"/>
              <w:tabs>
                <w:tab w:val="left" w:pos="1125"/>
              </w:tabs>
              <w:ind w:left="225"/>
              <w:rPr>
                <w:rFonts w:ascii="Times New Roman" w:hAnsi="Times New Roman"/>
                <w:sz w:val="24"/>
                <w:szCs w:val="24"/>
              </w:rPr>
            </w:pPr>
            <w:r w:rsidRPr="002F200E">
              <w:rPr>
                <w:rFonts w:ascii="Times New Roman" w:hAnsi="Times New Roman"/>
                <w:sz w:val="24"/>
                <w:szCs w:val="24"/>
              </w:rPr>
              <w:t>Е-</w:t>
            </w:r>
            <w:r w:rsidRPr="002F200E">
              <w:rPr>
                <w:rFonts w:ascii="Times New Roman" w:hAnsi="Times New Roman"/>
                <w:sz w:val="24"/>
                <w:szCs w:val="24"/>
                <w:lang w:val="en-US"/>
              </w:rPr>
              <w:t>mail</w:t>
            </w:r>
            <w:r w:rsidRPr="002F200E">
              <w:rPr>
                <w:rFonts w:ascii="Times New Roman" w:hAnsi="Times New Roman"/>
                <w:sz w:val="24"/>
                <w:szCs w:val="24"/>
              </w:rPr>
              <w:t>_______________________.</w:t>
            </w:r>
          </w:p>
          <w:p w:rsidR="00925AA3" w:rsidRPr="002F200E" w:rsidRDefault="00925AA3" w:rsidP="00925AA3">
            <w:pPr>
              <w:widowControl w:val="0"/>
              <w:tabs>
                <w:tab w:val="left" w:pos="1125"/>
              </w:tabs>
              <w:ind w:left="225"/>
              <w:rPr>
                <w:rFonts w:ascii="Times New Roman" w:hAnsi="Times New Roman"/>
                <w:sz w:val="24"/>
                <w:szCs w:val="24"/>
              </w:rPr>
            </w:pPr>
            <w:r w:rsidRPr="002F200E">
              <w:rPr>
                <w:rFonts w:ascii="Times New Roman" w:hAnsi="Times New Roman"/>
                <w:sz w:val="24"/>
                <w:szCs w:val="24"/>
              </w:rPr>
              <w:t>Телефон_____________________</w:t>
            </w:r>
          </w:p>
        </w:tc>
      </w:tr>
    </w:tbl>
    <w:p w:rsidR="00F87941" w:rsidRPr="002F200E" w:rsidRDefault="00F87941" w:rsidP="00CC74DB">
      <w:pPr>
        <w:widowControl w:val="0"/>
        <w:ind w:firstLine="284"/>
        <w:rPr>
          <w:rFonts w:ascii="Times New Roman" w:hAnsi="Times New Roman"/>
          <w:sz w:val="24"/>
          <w:szCs w:val="24"/>
        </w:rPr>
      </w:pPr>
      <w:r w:rsidRPr="002F200E">
        <w:rPr>
          <w:rFonts w:ascii="Times New Roman" w:hAnsi="Times New Roman"/>
          <w:sz w:val="24"/>
          <w:szCs w:val="24"/>
        </w:rPr>
        <w:t xml:space="preserve">             </w:t>
      </w:r>
    </w:p>
    <w:p w:rsidR="00F87941" w:rsidRPr="002F200E" w:rsidRDefault="00F87941" w:rsidP="00CC74DB">
      <w:pPr>
        <w:widowControl w:val="0"/>
        <w:ind w:firstLine="284"/>
        <w:rPr>
          <w:rFonts w:ascii="Times New Roman" w:hAnsi="Times New Roman"/>
          <w:b/>
          <w:sz w:val="24"/>
          <w:szCs w:val="24"/>
        </w:rPr>
      </w:pPr>
      <w:r w:rsidRPr="002F200E">
        <w:rPr>
          <w:rFonts w:ascii="Times New Roman" w:hAnsi="Times New Roman"/>
          <w:b/>
          <w:sz w:val="24"/>
          <w:szCs w:val="24"/>
        </w:rPr>
        <w:t xml:space="preserve">Теплоснабжающая организация </w:t>
      </w:r>
      <w:r w:rsidRPr="002F200E">
        <w:rPr>
          <w:rFonts w:ascii="Times New Roman" w:hAnsi="Times New Roman"/>
          <w:b/>
          <w:sz w:val="24"/>
          <w:szCs w:val="24"/>
        </w:rPr>
        <w:tab/>
      </w:r>
      <w:r w:rsidRPr="002F200E">
        <w:rPr>
          <w:rFonts w:ascii="Times New Roman" w:hAnsi="Times New Roman"/>
          <w:b/>
          <w:sz w:val="24"/>
          <w:szCs w:val="24"/>
        </w:rPr>
        <w:tab/>
      </w:r>
      <w:r w:rsidRPr="002F200E">
        <w:rPr>
          <w:rFonts w:ascii="Times New Roman" w:hAnsi="Times New Roman"/>
          <w:b/>
          <w:sz w:val="24"/>
          <w:szCs w:val="24"/>
        </w:rPr>
        <w:tab/>
        <w:t>Потребитель</w:t>
      </w:r>
    </w:p>
    <w:p w:rsidR="00F87941" w:rsidRPr="002F200E" w:rsidRDefault="00F87941" w:rsidP="00CC74DB">
      <w:pPr>
        <w:widowControl w:val="0"/>
        <w:ind w:firstLine="284"/>
        <w:rPr>
          <w:rFonts w:ascii="Times New Roman" w:hAnsi="Times New Roman"/>
          <w:sz w:val="24"/>
          <w:szCs w:val="24"/>
        </w:rPr>
      </w:pPr>
      <w:r w:rsidRPr="002F200E">
        <w:rPr>
          <w:rFonts w:ascii="Times New Roman" w:hAnsi="Times New Roman"/>
          <w:sz w:val="24"/>
          <w:szCs w:val="24"/>
        </w:rPr>
        <w:t xml:space="preserve"> </w:t>
      </w:r>
    </w:p>
    <w:p w:rsidR="00F87941" w:rsidRPr="002F200E" w:rsidRDefault="00E578BB" w:rsidP="00CC74DB">
      <w:pPr>
        <w:widowControl w:val="0"/>
        <w:rPr>
          <w:rFonts w:ascii="Times New Roman" w:hAnsi="Times New Roman"/>
          <w:sz w:val="24"/>
          <w:szCs w:val="24"/>
        </w:rPr>
      </w:pPr>
      <w:r w:rsidRPr="002F200E">
        <w:rPr>
          <w:rFonts w:ascii="Times New Roman" w:hAnsi="Times New Roman"/>
          <w:sz w:val="24"/>
          <w:szCs w:val="24"/>
        </w:rPr>
        <w:t xml:space="preserve">___________________ (______________)                   </w:t>
      </w:r>
      <w:r w:rsidR="00F87941" w:rsidRPr="002F200E">
        <w:rPr>
          <w:rFonts w:ascii="Times New Roman" w:hAnsi="Times New Roman"/>
          <w:sz w:val="24"/>
          <w:szCs w:val="24"/>
        </w:rPr>
        <w:t xml:space="preserve">____________ </w:t>
      </w:r>
      <w:r w:rsidRPr="002F200E">
        <w:rPr>
          <w:rFonts w:ascii="Times New Roman" w:hAnsi="Times New Roman"/>
          <w:sz w:val="24"/>
          <w:szCs w:val="24"/>
        </w:rPr>
        <w:t>(</w:t>
      </w:r>
      <w:r w:rsidR="00F87941" w:rsidRPr="002F200E">
        <w:rPr>
          <w:rFonts w:ascii="Times New Roman" w:hAnsi="Times New Roman"/>
          <w:sz w:val="24"/>
          <w:szCs w:val="24"/>
        </w:rPr>
        <w:t xml:space="preserve"> ______________</w:t>
      </w:r>
      <w:r w:rsidRPr="002F200E">
        <w:rPr>
          <w:rFonts w:ascii="Times New Roman" w:hAnsi="Times New Roman"/>
          <w:sz w:val="24"/>
          <w:szCs w:val="24"/>
        </w:rPr>
        <w:t>)</w:t>
      </w:r>
      <w:r w:rsidR="00F87941" w:rsidRPr="002F200E">
        <w:rPr>
          <w:rFonts w:ascii="Times New Roman" w:hAnsi="Times New Roman"/>
          <w:sz w:val="24"/>
          <w:szCs w:val="24"/>
        </w:rPr>
        <w:t xml:space="preserve">                                                                                                                   </w:t>
      </w:r>
    </w:p>
    <w:p w:rsidR="00E578BB" w:rsidRPr="002F200E" w:rsidRDefault="00F87941" w:rsidP="00CC74DB">
      <w:pPr>
        <w:widowControl w:val="0"/>
        <w:rPr>
          <w:rFonts w:ascii="Times New Roman" w:hAnsi="Times New Roman"/>
          <w:sz w:val="24"/>
          <w:szCs w:val="24"/>
        </w:rPr>
      </w:pPr>
      <w:r w:rsidRPr="002F200E">
        <w:rPr>
          <w:rFonts w:ascii="Times New Roman" w:hAnsi="Times New Roman"/>
          <w:sz w:val="24"/>
          <w:szCs w:val="24"/>
        </w:rPr>
        <w:t xml:space="preserve"> </w:t>
      </w:r>
    </w:p>
    <w:p w:rsidR="00F87941" w:rsidRPr="002F200E" w:rsidRDefault="00F87941" w:rsidP="00CC74DB">
      <w:pPr>
        <w:widowControl w:val="0"/>
        <w:rPr>
          <w:rFonts w:ascii="Times New Roman" w:hAnsi="Times New Roman"/>
          <w:sz w:val="24"/>
          <w:szCs w:val="24"/>
        </w:rPr>
      </w:pPr>
      <w:proofErr w:type="gramStart"/>
      <w:r w:rsidRPr="002F200E">
        <w:rPr>
          <w:rFonts w:ascii="Times New Roman" w:hAnsi="Times New Roman"/>
          <w:sz w:val="24"/>
          <w:szCs w:val="24"/>
        </w:rPr>
        <w:t xml:space="preserve">«  </w:t>
      </w:r>
      <w:proofErr w:type="gramEnd"/>
      <w:r w:rsidRPr="002F200E">
        <w:rPr>
          <w:rFonts w:ascii="Times New Roman" w:hAnsi="Times New Roman"/>
          <w:sz w:val="24"/>
          <w:szCs w:val="24"/>
        </w:rPr>
        <w:t xml:space="preserve">  » _________________20_г.                                    </w:t>
      </w:r>
      <w:proofErr w:type="gramStart"/>
      <w:r w:rsidRPr="002F200E">
        <w:rPr>
          <w:rFonts w:ascii="Times New Roman" w:hAnsi="Times New Roman"/>
          <w:sz w:val="24"/>
          <w:szCs w:val="24"/>
        </w:rPr>
        <w:t xml:space="preserve">«  </w:t>
      </w:r>
      <w:proofErr w:type="gramEnd"/>
      <w:r w:rsidRPr="002F200E">
        <w:rPr>
          <w:rFonts w:ascii="Times New Roman" w:hAnsi="Times New Roman"/>
          <w:sz w:val="24"/>
          <w:szCs w:val="24"/>
        </w:rPr>
        <w:t xml:space="preserve">   » __________________ 20_г.  </w:t>
      </w:r>
    </w:p>
    <w:p w:rsidR="00F87941" w:rsidRPr="00CC74DB" w:rsidRDefault="00F87941" w:rsidP="00CC74DB">
      <w:pPr>
        <w:widowControl w:val="0"/>
        <w:rPr>
          <w:rFonts w:ascii="Times New Roman" w:hAnsi="Times New Roman"/>
          <w:sz w:val="24"/>
          <w:szCs w:val="24"/>
        </w:rPr>
      </w:pPr>
      <w:proofErr w:type="spellStart"/>
      <w:r w:rsidRPr="002F200E">
        <w:rPr>
          <w:rFonts w:ascii="Times New Roman" w:hAnsi="Times New Roman"/>
          <w:sz w:val="24"/>
          <w:szCs w:val="24"/>
        </w:rPr>
        <w:t>м.п</w:t>
      </w:r>
      <w:proofErr w:type="spellEnd"/>
      <w:r w:rsidRPr="002F200E">
        <w:rPr>
          <w:rFonts w:ascii="Times New Roman" w:hAnsi="Times New Roman"/>
          <w:sz w:val="24"/>
          <w:szCs w:val="24"/>
        </w:rPr>
        <w:t>.</w:t>
      </w:r>
      <w:r w:rsidRPr="002F200E">
        <w:rPr>
          <w:rFonts w:ascii="Times New Roman" w:hAnsi="Times New Roman"/>
          <w:sz w:val="24"/>
          <w:szCs w:val="24"/>
        </w:rPr>
        <w:tab/>
      </w:r>
      <w:r w:rsidRPr="002F200E">
        <w:rPr>
          <w:rFonts w:ascii="Times New Roman" w:hAnsi="Times New Roman"/>
          <w:sz w:val="24"/>
          <w:szCs w:val="24"/>
        </w:rPr>
        <w:tab/>
      </w:r>
      <w:r w:rsidRPr="002F200E">
        <w:rPr>
          <w:rFonts w:ascii="Times New Roman" w:hAnsi="Times New Roman"/>
          <w:sz w:val="24"/>
          <w:szCs w:val="24"/>
        </w:rPr>
        <w:tab/>
      </w:r>
      <w:r w:rsidRPr="002F200E">
        <w:rPr>
          <w:rFonts w:ascii="Times New Roman" w:hAnsi="Times New Roman"/>
          <w:sz w:val="24"/>
          <w:szCs w:val="24"/>
        </w:rPr>
        <w:tab/>
      </w:r>
      <w:r w:rsidRPr="002F200E">
        <w:rPr>
          <w:rFonts w:ascii="Times New Roman" w:hAnsi="Times New Roman"/>
          <w:sz w:val="24"/>
          <w:szCs w:val="24"/>
        </w:rPr>
        <w:tab/>
      </w:r>
      <w:r w:rsidRPr="002F200E">
        <w:rPr>
          <w:rFonts w:ascii="Times New Roman" w:hAnsi="Times New Roman"/>
          <w:sz w:val="24"/>
          <w:szCs w:val="24"/>
        </w:rPr>
        <w:tab/>
      </w:r>
      <w:r w:rsidRPr="002F200E">
        <w:rPr>
          <w:rFonts w:ascii="Times New Roman" w:hAnsi="Times New Roman"/>
          <w:sz w:val="24"/>
          <w:szCs w:val="24"/>
        </w:rPr>
        <w:tab/>
      </w:r>
      <w:proofErr w:type="spellStart"/>
      <w:r w:rsidRPr="002F200E">
        <w:rPr>
          <w:rFonts w:ascii="Times New Roman" w:hAnsi="Times New Roman"/>
          <w:sz w:val="24"/>
          <w:szCs w:val="24"/>
        </w:rPr>
        <w:t>м.п</w:t>
      </w:r>
      <w:proofErr w:type="spellEnd"/>
      <w:r w:rsidRPr="002F200E">
        <w:rPr>
          <w:rFonts w:ascii="Times New Roman" w:hAnsi="Times New Roman"/>
          <w:sz w:val="24"/>
          <w:szCs w:val="24"/>
        </w:rPr>
        <w:t>.</w:t>
      </w:r>
    </w:p>
    <w:p w:rsidR="00A2026F" w:rsidRPr="00CC74DB" w:rsidRDefault="00A2026F" w:rsidP="00CC74DB">
      <w:pPr>
        <w:pStyle w:val="Default"/>
        <w:jc w:val="both"/>
        <w:rPr>
          <w:color w:val="auto"/>
        </w:rPr>
      </w:pPr>
    </w:p>
    <w:p w:rsidR="00F87941" w:rsidRPr="00CC74DB" w:rsidRDefault="00F87941" w:rsidP="00CC74DB">
      <w:pPr>
        <w:pStyle w:val="Default"/>
        <w:jc w:val="both"/>
        <w:rPr>
          <w:color w:val="auto"/>
        </w:rPr>
      </w:pPr>
    </w:p>
    <w:p w:rsidR="00F87941" w:rsidRPr="00CC74DB" w:rsidRDefault="00F87941" w:rsidP="00CC74DB">
      <w:pPr>
        <w:pStyle w:val="Default"/>
        <w:jc w:val="both"/>
        <w:rPr>
          <w:color w:val="auto"/>
        </w:rPr>
      </w:pPr>
    </w:p>
    <w:p w:rsidR="00E6659F" w:rsidRPr="00CC74DB" w:rsidRDefault="00E6659F" w:rsidP="00CC74DB">
      <w:pPr>
        <w:rPr>
          <w:rFonts w:ascii="Times New Roman" w:hAnsi="Times New Roman"/>
          <w:sz w:val="24"/>
          <w:szCs w:val="24"/>
        </w:rPr>
      </w:pPr>
    </w:p>
    <w:sectPr w:rsidR="00E6659F" w:rsidRPr="00CC74DB" w:rsidSect="00891A60">
      <w:headerReference w:type="default" r:id="rId7"/>
      <w:pgSz w:w="11906" w:h="16838"/>
      <w:pgMar w:top="993" w:right="85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683E" w:rsidRDefault="00A8683E" w:rsidP="006B6EFD">
      <w:r>
        <w:separator/>
      </w:r>
    </w:p>
  </w:endnote>
  <w:endnote w:type="continuationSeparator" w:id="0">
    <w:p w:rsidR="00A8683E" w:rsidRDefault="00A8683E" w:rsidP="006B6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683E" w:rsidRDefault="00A8683E" w:rsidP="006B6EFD">
      <w:r>
        <w:separator/>
      </w:r>
    </w:p>
  </w:footnote>
  <w:footnote w:type="continuationSeparator" w:id="0">
    <w:p w:rsidR="00A8683E" w:rsidRDefault="00A8683E" w:rsidP="006B6EF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1230323"/>
      <w:docPartObj>
        <w:docPartGallery w:val="Page Numbers (Top of Page)"/>
        <w:docPartUnique/>
      </w:docPartObj>
    </w:sdtPr>
    <w:sdtEndPr/>
    <w:sdtContent>
      <w:p w:rsidR="006B6EFD" w:rsidRDefault="006B6EFD">
        <w:pPr>
          <w:pStyle w:val="af0"/>
          <w:jc w:val="center"/>
        </w:pPr>
        <w:r>
          <w:fldChar w:fldCharType="begin"/>
        </w:r>
        <w:r>
          <w:instrText>PAGE   \* MERGEFORMAT</w:instrText>
        </w:r>
        <w:r>
          <w:fldChar w:fldCharType="separate"/>
        </w:r>
        <w:r w:rsidR="00B605BA">
          <w:rPr>
            <w:noProof/>
          </w:rPr>
          <w:t>1</w:t>
        </w:r>
        <w:r>
          <w:fldChar w:fldCharType="end"/>
        </w:r>
      </w:p>
    </w:sdtContent>
  </w:sdt>
  <w:p w:rsidR="006B6EFD" w:rsidRDefault="006B6EFD">
    <w:pPr>
      <w:pStyle w:val="af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40D84F"/>
    <w:multiLevelType w:val="hybridMultilevel"/>
    <w:tmpl w:val="27C0335D"/>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1E7ABE2"/>
    <w:multiLevelType w:val="hybridMultilevel"/>
    <w:tmpl w:val="A5EC470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43C783A"/>
    <w:multiLevelType w:val="hybridMultilevel"/>
    <w:tmpl w:val="F23CAFC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02C7EEC"/>
    <w:multiLevelType w:val="hybridMultilevel"/>
    <w:tmpl w:val="EEF0295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22B51EB"/>
    <w:multiLevelType w:val="hybridMultilevel"/>
    <w:tmpl w:val="18E20A3F"/>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951A84DB"/>
    <w:multiLevelType w:val="hybridMultilevel"/>
    <w:tmpl w:val="30BCBA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9BCF4449"/>
    <w:multiLevelType w:val="hybridMultilevel"/>
    <w:tmpl w:val="3C8092D1"/>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A29E3CBC"/>
    <w:multiLevelType w:val="hybridMultilevel"/>
    <w:tmpl w:val="57A8104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AB45BA6D"/>
    <w:multiLevelType w:val="hybridMultilevel"/>
    <w:tmpl w:val="671F0099"/>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C2AE5200"/>
    <w:multiLevelType w:val="hybridMultilevel"/>
    <w:tmpl w:val="1B3B4D2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C57D1095"/>
    <w:multiLevelType w:val="hybridMultilevel"/>
    <w:tmpl w:val="5F1D6BE9"/>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C9EF10C8"/>
    <w:multiLevelType w:val="hybridMultilevel"/>
    <w:tmpl w:val="AFDC64A2"/>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CD4C045F"/>
    <w:multiLevelType w:val="hybridMultilevel"/>
    <w:tmpl w:val="5BB1BBD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CF3CD374"/>
    <w:multiLevelType w:val="hybridMultilevel"/>
    <w:tmpl w:val="51AD6FA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E968FD2F"/>
    <w:multiLevelType w:val="hybridMultilevel"/>
    <w:tmpl w:val="DD280CE3"/>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F29FC89B"/>
    <w:multiLevelType w:val="hybridMultilevel"/>
    <w:tmpl w:val="FD5A27B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F5931776"/>
    <w:multiLevelType w:val="hybridMultilevel"/>
    <w:tmpl w:val="8E32094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F95852D3"/>
    <w:multiLevelType w:val="hybridMultilevel"/>
    <w:tmpl w:val="E8995FC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FAD84863"/>
    <w:multiLevelType w:val="hybridMultilevel"/>
    <w:tmpl w:val="B2B06618"/>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104B3EAB"/>
    <w:multiLevelType w:val="multilevel"/>
    <w:tmpl w:val="68CE25B2"/>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181AF68"/>
    <w:multiLevelType w:val="hybridMultilevel"/>
    <w:tmpl w:val="BAC9257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142623BF"/>
    <w:multiLevelType w:val="multilevel"/>
    <w:tmpl w:val="0F94EB22"/>
    <w:lvl w:ilvl="0">
      <w:start w:val="1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6C0227C"/>
    <w:multiLevelType w:val="hybridMultilevel"/>
    <w:tmpl w:val="9899862B"/>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16FACCCD"/>
    <w:multiLevelType w:val="hybridMultilevel"/>
    <w:tmpl w:val="1EB5DC5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1EC4D0B7"/>
    <w:multiLevelType w:val="hybridMultilevel"/>
    <w:tmpl w:val="3B88FA0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0F0601C"/>
    <w:multiLevelType w:val="multilevel"/>
    <w:tmpl w:val="1ACEC05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126AC2A"/>
    <w:multiLevelType w:val="hybridMultilevel"/>
    <w:tmpl w:val="96AF8A0A"/>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23A7728F"/>
    <w:multiLevelType w:val="multilevel"/>
    <w:tmpl w:val="2C341772"/>
    <w:lvl w:ilvl="0">
      <w:start w:val="1"/>
      <w:numFmt w:val="decimal"/>
      <w:pStyle w:val="a"/>
      <w:suff w:val="space"/>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720" w:hanging="720"/>
      </w:pPr>
      <w:rPr>
        <w:rFonts w:hint="default"/>
        <w:b/>
        <w:color w:val="auto"/>
        <w:sz w:val="22"/>
        <w:szCs w:val="22"/>
      </w:rPr>
    </w:lvl>
    <w:lvl w:ilvl="3">
      <w:start w:val="1"/>
      <w:numFmt w:val="bullet"/>
      <w:suff w:val="space"/>
      <w:lvlText w:val=""/>
      <w:lvlJc w:val="left"/>
      <w:pPr>
        <w:ind w:left="0" w:firstLine="0"/>
      </w:pPr>
      <w:rPr>
        <w:rFonts w:ascii="Symbol" w:hAnsi="Symbol" w:cs="Times New Roman"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262190C7"/>
    <w:multiLevelType w:val="hybridMultilevel"/>
    <w:tmpl w:val="7E739B2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267C5FA5"/>
    <w:multiLevelType w:val="hybridMultilevel"/>
    <w:tmpl w:val="283DAD5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325F3480"/>
    <w:multiLevelType w:val="multilevel"/>
    <w:tmpl w:val="79425AA6"/>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BD6C33D"/>
    <w:multiLevelType w:val="hybridMultilevel"/>
    <w:tmpl w:val="521BFE76"/>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3D168415"/>
    <w:multiLevelType w:val="hybridMultilevel"/>
    <w:tmpl w:val="902A3FD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41621835"/>
    <w:multiLevelType w:val="multilevel"/>
    <w:tmpl w:val="DBF28C4C"/>
    <w:lvl w:ilvl="0">
      <w:start w:val="9"/>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31BDA13"/>
    <w:multiLevelType w:val="hybridMultilevel"/>
    <w:tmpl w:val="AB32152B"/>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468329EF"/>
    <w:multiLevelType w:val="hybridMultilevel"/>
    <w:tmpl w:val="11E8336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4D178BF4"/>
    <w:multiLevelType w:val="hybridMultilevel"/>
    <w:tmpl w:val="D8CC5C1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593EDF28"/>
    <w:multiLevelType w:val="hybridMultilevel"/>
    <w:tmpl w:val="A9948DBB"/>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5E8B1B8F"/>
    <w:multiLevelType w:val="hybridMultilevel"/>
    <w:tmpl w:val="4F9C4CC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60455694"/>
    <w:multiLevelType w:val="hybridMultilevel"/>
    <w:tmpl w:val="17E832F0"/>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64491037"/>
    <w:multiLevelType w:val="multilevel"/>
    <w:tmpl w:val="3C48209E"/>
    <w:lvl w:ilvl="0">
      <w:start w:val="1"/>
      <w:numFmt w:val="decimal"/>
      <w:lvlText w:val="%1."/>
      <w:lvlJc w:val="left"/>
      <w:pPr>
        <w:ind w:left="720" w:hanging="360"/>
      </w:pPr>
      <w:rPr>
        <w:rFonts w:hint="default"/>
      </w:rPr>
    </w:lvl>
    <w:lvl w:ilvl="1">
      <w:start w:val="1"/>
      <w:numFmt w:val="decimal"/>
      <w:isLgl/>
      <w:lvlText w:val="%1.%2."/>
      <w:lvlJc w:val="left"/>
      <w:pPr>
        <w:ind w:left="420" w:hanging="420"/>
      </w:pPr>
      <w:rPr>
        <w:rFonts w:hint="default"/>
        <w:b/>
        <w:color w:val="00000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1" w15:restartNumberingAfterBreak="0">
    <w:nsid w:val="646BFF75"/>
    <w:multiLevelType w:val="hybridMultilevel"/>
    <w:tmpl w:val="2736212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65ED1246"/>
    <w:multiLevelType w:val="multilevel"/>
    <w:tmpl w:val="B76E74C6"/>
    <w:lvl w:ilvl="0">
      <w:start w:val="8"/>
      <w:numFmt w:val="decimal"/>
      <w:lvlText w:val="%1."/>
      <w:lvlJc w:val="left"/>
      <w:pPr>
        <w:ind w:left="2487" w:hanging="360"/>
      </w:pPr>
      <w:rPr>
        <w:rFonts w:hint="default"/>
      </w:rPr>
    </w:lvl>
    <w:lvl w:ilvl="1">
      <w:start w:val="2"/>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0ED3FEA"/>
    <w:multiLevelType w:val="hybridMultilevel"/>
    <w:tmpl w:val="671AF3E9"/>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7"/>
  </w:num>
  <w:num w:numId="2">
    <w:abstractNumId w:val="32"/>
  </w:num>
  <w:num w:numId="3">
    <w:abstractNumId w:val="38"/>
  </w:num>
  <w:num w:numId="4">
    <w:abstractNumId w:val="15"/>
  </w:num>
  <w:num w:numId="5">
    <w:abstractNumId w:val="26"/>
  </w:num>
  <w:num w:numId="6">
    <w:abstractNumId w:val="3"/>
  </w:num>
  <w:num w:numId="7">
    <w:abstractNumId w:val="17"/>
  </w:num>
  <w:num w:numId="8">
    <w:abstractNumId w:val="8"/>
  </w:num>
  <w:num w:numId="9">
    <w:abstractNumId w:val="14"/>
  </w:num>
  <w:num w:numId="10">
    <w:abstractNumId w:val="6"/>
  </w:num>
  <w:num w:numId="11">
    <w:abstractNumId w:val="43"/>
  </w:num>
  <w:num w:numId="12">
    <w:abstractNumId w:val="4"/>
  </w:num>
  <w:num w:numId="13">
    <w:abstractNumId w:val="0"/>
  </w:num>
  <w:num w:numId="14">
    <w:abstractNumId w:val="10"/>
  </w:num>
  <w:num w:numId="15">
    <w:abstractNumId w:val="12"/>
  </w:num>
  <w:num w:numId="16">
    <w:abstractNumId w:val="29"/>
  </w:num>
  <w:num w:numId="17">
    <w:abstractNumId w:val="39"/>
  </w:num>
  <w:num w:numId="18">
    <w:abstractNumId w:val="35"/>
  </w:num>
  <w:num w:numId="19">
    <w:abstractNumId w:val="11"/>
  </w:num>
  <w:num w:numId="20">
    <w:abstractNumId w:val="31"/>
  </w:num>
  <w:num w:numId="21">
    <w:abstractNumId w:val="22"/>
  </w:num>
  <w:num w:numId="22">
    <w:abstractNumId w:val="34"/>
  </w:num>
  <w:num w:numId="23">
    <w:abstractNumId w:val="7"/>
  </w:num>
  <w:num w:numId="24">
    <w:abstractNumId w:val="28"/>
  </w:num>
  <w:num w:numId="25">
    <w:abstractNumId w:val="20"/>
  </w:num>
  <w:num w:numId="26">
    <w:abstractNumId w:val="16"/>
  </w:num>
  <w:num w:numId="27">
    <w:abstractNumId w:val="1"/>
  </w:num>
  <w:num w:numId="28">
    <w:abstractNumId w:val="24"/>
  </w:num>
  <w:num w:numId="29">
    <w:abstractNumId w:val="23"/>
  </w:num>
  <w:num w:numId="30">
    <w:abstractNumId w:val="9"/>
  </w:num>
  <w:num w:numId="31">
    <w:abstractNumId w:val="13"/>
  </w:num>
  <w:num w:numId="32">
    <w:abstractNumId w:val="5"/>
  </w:num>
  <w:num w:numId="33">
    <w:abstractNumId w:val="36"/>
  </w:num>
  <w:num w:numId="34">
    <w:abstractNumId w:val="2"/>
  </w:num>
  <w:num w:numId="35">
    <w:abstractNumId w:val="41"/>
  </w:num>
  <w:num w:numId="36">
    <w:abstractNumId w:val="18"/>
  </w:num>
  <w:num w:numId="37">
    <w:abstractNumId w:val="40"/>
  </w:num>
  <w:num w:numId="38">
    <w:abstractNumId w:val="27"/>
  </w:num>
  <w:num w:numId="39">
    <w:abstractNumId w:val="42"/>
  </w:num>
  <w:num w:numId="40">
    <w:abstractNumId w:val="19"/>
  </w:num>
  <w:num w:numId="41">
    <w:abstractNumId w:val="33"/>
  </w:num>
  <w:num w:numId="42">
    <w:abstractNumId w:val="30"/>
  </w:num>
  <w:num w:numId="43">
    <w:abstractNumId w:val="25"/>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sHTWnnAB0j1tQ8cN8Z5EBhCfLMEgccvtGd8n0xmytYKGIcs0iGV/2UVl31ZZYD2j+sJd7wSz+ZYMEg1w0dYkTQ==" w:salt="Xe6Nzy2tn8qkdhGNQkxBdg=="/>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26F"/>
    <w:rsid w:val="000005A2"/>
    <w:rsid w:val="000B0CCE"/>
    <w:rsid w:val="000C1420"/>
    <w:rsid w:val="00111FE4"/>
    <w:rsid w:val="001675B9"/>
    <w:rsid w:val="0018351E"/>
    <w:rsid w:val="001C11F9"/>
    <w:rsid w:val="002015A4"/>
    <w:rsid w:val="002033E9"/>
    <w:rsid w:val="00212BFF"/>
    <w:rsid w:val="00253C52"/>
    <w:rsid w:val="00293820"/>
    <w:rsid w:val="002F200E"/>
    <w:rsid w:val="002F21CD"/>
    <w:rsid w:val="00327D78"/>
    <w:rsid w:val="003F78AC"/>
    <w:rsid w:val="00436514"/>
    <w:rsid w:val="00461D19"/>
    <w:rsid w:val="00474205"/>
    <w:rsid w:val="004762FF"/>
    <w:rsid w:val="004958CD"/>
    <w:rsid w:val="004F3872"/>
    <w:rsid w:val="00536E02"/>
    <w:rsid w:val="00596EC2"/>
    <w:rsid w:val="005B054C"/>
    <w:rsid w:val="005C39C1"/>
    <w:rsid w:val="005E7232"/>
    <w:rsid w:val="00667F0A"/>
    <w:rsid w:val="006769BA"/>
    <w:rsid w:val="006A5A59"/>
    <w:rsid w:val="006B113E"/>
    <w:rsid w:val="006B6EFD"/>
    <w:rsid w:val="00711A05"/>
    <w:rsid w:val="007124D3"/>
    <w:rsid w:val="0072363F"/>
    <w:rsid w:val="00742A7A"/>
    <w:rsid w:val="00770D75"/>
    <w:rsid w:val="00790D8A"/>
    <w:rsid w:val="007A1134"/>
    <w:rsid w:val="007C091E"/>
    <w:rsid w:val="00813983"/>
    <w:rsid w:val="00891A60"/>
    <w:rsid w:val="008D62A7"/>
    <w:rsid w:val="008E2861"/>
    <w:rsid w:val="008E334B"/>
    <w:rsid w:val="00925AA3"/>
    <w:rsid w:val="009341ED"/>
    <w:rsid w:val="009A777C"/>
    <w:rsid w:val="009D3BF5"/>
    <w:rsid w:val="009F4145"/>
    <w:rsid w:val="00A068FE"/>
    <w:rsid w:val="00A2026F"/>
    <w:rsid w:val="00A35A36"/>
    <w:rsid w:val="00A8683E"/>
    <w:rsid w:val="00AC7820"/>
    <w:rsid w:val="00AF406D"/>
    <w:rsid w:val="00B17E05"/>
    <w:rsid w:val="00B45A3F"/>
    <w:rsid w:val="00B605BA"/>
    <w:rsid w:val="00B825F4"/>
    <w:rsid w:val="00BC2963"/>
    <w:rsid w:val="00C32FF4"/>
    <w:rsid w:val="00CC74DB"/>
    <w:rsid w:val="00CE1C93"/>
    <w:rsid w:val="00CF315A"/>
    <w:rsid w:val="00E578BB"/>
    <w:rsid w:val="00E6659F"/>
    <w:rsid w:val="00E920F9"/>
    <w:rsid w:val="00E92E7B"/>
    <w:rsid w:val="00EA08D9"/>
    <w:rsid w:val="00EA4F6E"/>
    <w:rsid w:val="00EE7D60"/>
    <w:rsid w:val="00EF600C"/>
    <w:rsid w:val="00F776B9"/>
    <w:rsid w:val="00F81A04"/>
    <w:rsid w:val="00F87941"/>
    <w:rsid w:val="00FB18F0"/>
    <w:rsid w:val="00FB3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7E0BF3-A5D4-454F-BB34-17B8C628B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35A36"/>
    <w:pPr>
      <w:spacing w:after="0" w:line="240" w:lineRule="auto"/>
      <w:jc w:val="both"/>
    </w:pPr>
    <w:rPr>
      <w:rFonts w:ascii="Calibri" w:eastAsia="Calibri" w:hAnsi="Calibri" w:cs="Times New Roman"/>
    </w:rPr>
  </w:style>
  <w:style w:type="paragraph" w:styleId="2">
    <w:name w:val="heading 2"/>
    <w:basedOn w:val="a0"/>
    <w:next w:val="a0"/>
    <w:link w:val="20"/>
    <w:qFormat/>
    <w:rsid w:val="00F87941"/>
    <w:pPr>
      <w:keepNext/>
      <w:jc w:val="left"/>
      <w:outlineLvl w:val="1"/>
    </w:pPr>
    <w:rPr>
      <w:rFonts w:ascii="Times New Roman" w:eastAsia="Times New Roman" w:hAnsi="Times New Roman"/>
      <w:b/>
      <w:sz w:val="24"/>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rsid w:val="00A2026F"/>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Balloon Text"/>
    <w:basedOn w:val="a0"/>
    <w:link w:val="a5"/>
    <w:uiPriority w:val="99"/>
    <w:semiHidden/>
    <w:unhideWhenUsed/>
    <w:rsid w:val="00AF406D"/>
    <w:rPr>
      <w:rFonts w:ascii="Segoe UI" w:hAnsi="Segoe UI" w:cs="Segoe UI"/>
      <w:sz w:val="18"/>
      <w:szCs w:val="18"/>
    </w:rPr>
  </w:style>
  <w:style w:type="character" w:customStyle="1" w:styleId="a5">
    <w:name w:val="Текст выноски Знак"/>
    <w:basedOn w:val="a1"/>
    <w:link w:val="a4"/>
    <w:uiPriority w:val="99"/>
    <w:semiHidden/>
    <w:rsid w:val="00AF406D"/>
    <w:rPr>
      <w:rFonts w:ascii="Segoe UI" w:hAnsi="Segoe UI" w:cs="Segoe UI"/>
      <w:sz w:val="18"/>
      <w:szCs w:val="18"/>
    </w:rPr>
  </w:style>
  <w:style w:type="paragraph" w:styleId="a">
    <w:name w:val="List"/>
    <w:basedOn w:val="a0"/>
    <w:rsid w:val="00CE1C93"/>
    <w:pPr>
      <w:numPr>
        <w:numId w:val="38"/>
      </w:numPr>
      <w:spacing w:before="120"/>
      <w:jc w:val="left"/>
    </w:pPr>
    <w:rPr>
      <w:rFonts w:ascii="Times New Roman" w:eastAsia="Times New Roman" w:hAnsi="Times New Roman"/>
      <w:b/>
      <w:sz w:val="20"/>
      <w:szCs w:val="20"/>
      <w:lang w:eastAsia="ru-RU"/>
    </w:rPr>
  </w:style>
  <w:style w:type="paragraph" w:customStyle="1" w:styleId="21">
    <w:name w:val="Список2"/>
    <w:basedOn w:val="a"/>
    <w:rsid w:val="00CE1C93"/>
    <w:pPr>
      <w:adjustRightInd w:val="0"/>
      <w:spacing w:before="0"/>
    </w:pPr>
    <w:rPr>
      <w:b w:val="0"/>
      <w:color w:val="000000"/>
      <w:spacing w:val="-4"/>
    </w:rPr>
  </w:style>
  <w:style w:type="paragraph" w:styleId="a6">
    <w:name w:val="annotation text"/>
    <w:basedOn w:val="a0"/>
    <w:link w:val="a7"/>
    <w:unhideWhenUsed/>
    <w:rsid w:val="004958CD"/>
    <w:rPr>
      <w:sz w:val="20"/>
      <w:szCs w:val="20"/>
    </w:rPr>
  </w:style>
  <w:style w:type="character" w:customStyle="1" w:styleId="a7">
    <w:name w:val="Текст примечания Знак"/>
    <w:basedOn w:val="a1"/>
    <w:link w:val="a6"/>
    <w:rsid w:val="004958CD"/>
    <w:rPr>
      <w:rFonts w:ascii="Calibri" w:eastAsia="Calibri" w:hAnsi="Calibri" w:cs="Times New Roman"/>
      <w:sz w:val="20"/>
      <w:szCs w:val="20"/>
    </w:rPr>
  </w:style>
  <w:style w:type="character" w:customStyle="1" w:styleId="20">
    <w:name w:val="Заголовок 2 Знак"/>
    <w:basedOn w:val="a1"/>
    <w:link w:val="2"/>
    <w:rsid w:val="00F87941"/>
    <w:rPr>
      <w:rFonts w:ascii="Times New Roman" w:eastAsia="Times New Roman" w:hAnsi="Times New Roman" w:cs="Times New Roman"/>
      <w:b/>
      <w:sz w:val="24"/>
      <w:szCs w:val="20"/>
      <w:lang w:eastAsia="ru-RU"/>
    </w:rPr>
  </w:style>
  <w:style w:type="paragraph" w:styleId="a8">
    <w:name w:val="List Paragraph"/>
    <w:basedOn w:val="a0"/>
    <w:uiPriority w:val="34"/>
    <w:qFormat/>
    <w:rsid w:val="00F87941"/>
    <w:pPr>
      <w:ind w:left="720"/>
      <w:contextualSpacing/>
    </w:pPr>
  </w:style>
  <w:style w:type="paragraph" w:styleId="a9">
    <w:name w:val="Body Text Indent"/>
    <w:basedOn w:val="a0"/>
    <w:link w:val="aa"/>
    <w:rsid w:val="00F87941"/>
    <w:pPr>
      <w:numPr>
        <w:ilvl w:val="12"/>
      </w:numPr>
      <w:suppressLineNumbers/>
      <w:ind w:firstLine="709"/>
    </w:pPr>
    <w:rPr>
      <w:rFonts w:ascii="Times New Roman" w:eastAsia="Times New Roman" w:hAnsi="Times New Roman"/>
      <w:sz w:val="24"/>
      <w:szCs w:val="20"/>
      <w:lang w:val="x-none" w:eastAsia="x-none"/>
    </w:rPr>
  </w:style>
  <w:style w:type="character" w:customStyle="1" w:styleId="aa">
    <w:name w:val="Основной текст с отступом Знак"/>
    <w:basedOn w:val="a1"/>
    <w:link w:val="a9"/>
    <w:rsid w:val="00F87941"/>
    <w:rPr>
      <w:rFonts w:ascii="Times New Roman" w:eastAsia="Times New Roman" w:hAnsi="Times New Roman" w:cs="Times New Roman"/>
      <w:sz w:val="24"/>
      <w:szCs w:val="20"/>
      <w:lang w:val="x-none" w:eastAsia="x-none"/>
    </w:rPr>
  </w:style>
  <w:style w:type="paragraph" w:styleId="ab">
    <w:name w:val="Body Text"/>
    <w:basedOn w:val="a0"/>
    <w:link w:val="ac"/>
    <w:uiPriority w:val="99"/>
    <w:semiHidden/>
    <w:unhideWhenUsed/>
    <w:rsid w:val="00F87941"/>
    <w:pPr>
      <w:spacing w:after="120"/>
    </w:pPr>
  </w:style>
  <w:style w:type="character" w:customStyle="1" w:styleId="ac">
    <w:name w:val="Основной текст Знак"/>
    <w:basedOn w:val="a1"/>
    <w:link w:val="ab"/>
    <w:uiPriority w:val="99"/>
    <w:semiHidden/>
    <w:rsid w:val="00F87941"/>
    <w:rPr>
      <w:rFonts w:ascii="Calibri" w:eastAsia="Calibri" w:hAnsi="Calibri" w:cs="Times New Roman"/>
    </w:rPr>
  </w:style>
  <w:style w:type="character" w:styleId="ad">
    <w:name w:val="annotation reference"/>
    <w:basedOn w:val="a1"/>
    <w:uiPriority w:val="99"/>
    <w:semiHidden/>
    <w:unhideWhenUsed/>
    <w:rsid w:val="007C091E"/>
    <w:rPr>
      <w:sz w:val="16"/>
      <w:szCs w:val="16"/>
    </w:rPr>
  </w:style>
  <w:style w:type="paragraph" w:styleId="ae">
    <w:name w:val="annotation subject"/>
    <w:basedOn w:val="a6"/>
    <w:next w:val="a6"/>
    <w:link w:val="af"/>
    <w:uiPriority w:val="99"/>
    <w:semiHidden/>
    <w:unhideWhenUsed/>
    <w:rsid w:val="007C091E"/>
    <w:rPr>
      <w:b/>
      <w:bCs/>
    </w:rPr>
  </w:style>
  <w:style w:type="character" w:customStyle="1" w:styleId="af">
    <w:name w:val="Тема примечания Знак"/>
    <w:basedOn w:val="a7"/>
    <w:link w:val="ae"/>
    <w:uiPriority w:val="99"/>
    <w:semiHidden/>
    <w:rsid w:val="007C091E"/>
    <w:rPr>
      <w:rFonts w:ascii="Calibri" w:eastAsia="Calibri" w:hAnsi="Calibri" w:cs="Times New Roman"/>
      <w:b/>
      <w:bCs/>
      <w:sz w:val="20"/>
      <w:szCs w:val="20"/>
    </w:rPr>
  </w:style>
  <w:style w:type="paragraph" w:styleId="af0">
    <w:name w:val="header"/>
    <w:basedOn w:val="a0"/>
    <w:link w:val="af1"/>
    <w:uiPriority w:val="99"/>
    <w:unhideWhenUsed/>
    <w:rsid w:val="006B6EFD"/>
    <w:pPr>
      <w:tabs>
        <w:tab w:val="center" w:pos="4677"/>
        <w:tab w:val="right" w:pos="9355"/>
      </w:tabs>
    </w:pPr>
  </w:style>
  <w:style w:type="character" w:customStyle="1" w:styleId="af1">
    <w:name w:val="Верхний колонтитул Знак"/>
    <w:basedOn w:val="a1"/>
    <w:link w:val="af0"/>
    <w:uiPriority w:val="99"/>
    <w:rsid w:val="006B6EFD"/>
    <w:rPr>
      <w:rFonts w:ascii="Calibri" w:eastAsia="Calibri" w:hAnsi="Calibri" w:cs="Times New Roman"/>
    </w:rPr>
  </w:style>
  <w:style w:type="paragraph" w:styleId="af2">
    <w:name w:val="footer"/>
    <w:basedOn w:val="a0"/>
    <w:link w:val="af3"/>
    <w:uiPriority w:val="99"/>
    <w:unhideWhenUsed/>
    <w:rsid w:val="006B6EFD"/>
    <w:pPr>
      <w:tabs>
        <w:tab w:val="center" w:pos="4677"/>
        <w:tab w:val="right" w:pos="9355"/>
      </w:tabs>
    </w:pPr>
  </w:style>
  <w:style w:type="character" w:customStyle="1" w:styleId="af3">
    <w:name w:val="Нижний колонтитул Знак"/>
    <w:basedOn w:val="a1"/>
    <w:link w:val="af2"/>
    <w:uiPriority w:val="99"/>
    <w:rsid w:val="006B6EF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069732">
      <w:bodyDiv w:val="1"/>
      <w:marLeft w:val="0"/>
      <w:marRight w:val="0"/>
      <w:marTop w:val="0"/>
      <w:marBottom w:val="0"/>
      <w:divBdr>
        <w:top w:val="none" w:sz="0" w:space="0" w:color="auto"/>
        <w:left w:val="none" w:sz="0" w:space="0" w:color="auto"/>
        <w:bottom w:val="none" w:sz="0" w:space="0" w:color="auto"/>
        <w:right w:val="none" w:sz="0" w:space="0" w:color="auto"/>
      </w:divBdr>
    </w:div>
    <w:div w:id="698556151">
      <w:bodyDiv w:val="1"/>
      <w:marLeft w:val="0"/>
      <w:marRight w:val="0"/>
      <w:marTop w:val="0"/>
      <w:marBottom w:val="0"/>
      <w:divBdr>
        <w:top w:val="none" w:sz="0" w:space="0" w:color="auto"/>
        <w:left w:val="none" w:sz="0" w:space="0" w:color="auto"/>
        <w:bottom w:val="none" w:sz="0" w:space="0" w:color="auto"/>
        <w:right w:val="none" w:sz="0" w:space="0" w:color="auto"/>
      </w:divBdr>
    </w:div>
    <w:div w:id="715275256">
      <w:bodyDiv w:val="1"/>
      <w:marLeft w:val="0"/>
      <w:marRight w:val="0"/>
      <w:marTop w:val="0"/>
      <w:marBottom w:val="0"/>
      <w:divBdr>
        <w:top w:val="none" w:sz="0" w:space="0" w:color="auto"/>
        <w:left w:val="none" w:sz="0" w:space="0" w:color="auto"/>
        <w:bottom w:val="none" w:sz="0" w:space="0" w:color="auto"/>
        <w:right w:val="none" w:sz="0" w:space="0" w:color="auto"/>
      </w:divBdr>
    </w:div>
    <w:div w:id="1015502087">
      <w:bodyDiv w:val="1"/>
      <w:marLeft w:val="0"/>
      <w:marRight w:val="0"/>
      <w:marTop w:val="0"/>
      <w:marBottom w:val="0"/>
      <w:divBdr>
        <w:top w:val="none" w:sz="0" w:space="0" w:color="auto"/>
        <w:left w:val="none" w:sz="0" w:space="0" w:color="auto"/>
        <w:bottom w:val="none" w:sz="0" w:space="0" w:color="auto"/>
        <w:right w:val="none" w:sz="0" w:space="0" w:color="auto"/>
      </w:divBdr>
    </w:div>
    <w:div w:id="1099645870">
      <w:bodyDiv w:val="1"/>
      <w:marLeft w:val="0"/>
      <w:marRight w:val="0"/>
      <w:marTop w:val="0"/>
      <w:marBottom w:val="0"/>
      <w:divBdr>
        <w:top w:val="none" w:sz="0" w:space="0" w:color="auto"/>
        <w:left w:val="none" w:sz="0" w:space="0" w:color="auto"/>
        <w:bottom w:val="none" w:sz="0" w:space="0" w:color="auto"/>
        <w:right w:val="none" w:sz="0" w:space="0" w:color="auto"/>
      </w:divBdr>
      <w:divsChild>
        <w:div w:id="321197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598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Pages>
  <Words>8082</Words>
  <Characters>46070</Characters>
  <Application>Microsoft Office Word</Application>
  <DocSecurity>8</DocSecurity>
  <Lines>383</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Сатик Оксана Владимировна</dc:creator>
  <cp:keywords/>
  <dc:description/>
  <cp:lastModifiedBy>User</cp:lastModifiedBy>
  <cp:revision>53</cp:revision>
  <cp:lastPrinted>2025-12-14T11:38:00Z</cp:lastPrinted>
  <dcterms:created xsi:type="dcterms:W3CDTF">2025-12-14T12:51:00Z</dcterms:created>
  <dcterms:modified xsi:type="dcterms:W3CDTF">2026-02-26T10:23:00Z</dcterms:modified>
</cp:coreProperties>
</file>